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A3F" w:rsidRPr="005F6BDE" w:rsidRDefault="00F864AF" w:rsidP="005F6BDE">
      <w:pPr>
        <w:pStyle w:val="ICRHBNormal"/>
        <w:jc w:val="center"/>
        <w:rPr>
          <w:i/>
          <w:color w:val="277002" w:themeColor="accent3" w:themeShade="40"/>
          <w:sz w:val="18"/>
          <w:szCs w:val="18"/>
          <w:lang w:val="nl-NL"/>
        </w:rPr>
      </w:pPr>
      <w:bookmarkStart w:id="0" w:name="_GoBack"/>
      <w:bookmarkEnd w:id="0"/>
      <w:r w:rsidRPr="005F6BDE">
        <w:rPr>
          <w:i/>
          <w:color w:val="277002" w:themeColor="accent3" w:themeShade="40"/>
          <w:sz w:val="18"/>
          <w:szCs w:val="18"/>
          <w:lang w:val="nl-NL"/>
        </w:rPr>
        <w:t>Denk aan het milieu voordat u dit document print</w:t>
      </w:r>
    </w:p>
    <w:p w:rsidR="00AC7B0F" w:rsidRPr="00792254" w:rsidRDefault="00D34CE5" w:rsidP="00792254">
      <w:pPr>
        <w:pStyle w:val="ICRHBSectionHeader"/>
      </w:pPr>
      <w:bookmarkStart w:id="1" w:name="_Toc447403547"/>
      <w:bookmarkStart w:id="2" w:name="_Toc322270207"/>
      <w:r w:rsidRPr="00792254">
        <w:t>Personalia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7116"/>
      </w:tblGrid>
      <w:tr w:rsidR="001B5576" w:rsidRPr="005F6BDE" w:rsidTr="00AD5359">
        <w:trPr>
          <w:trHeight w:hRule="exact" w:val="340"/>
        </w:trPr>
        <w:tc>
          <w:tcPr>
            <w:tcW w:w="26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bookmarkEnd w:id="1"/>
          <w:bookmarkEnd w:id="2"/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 xml:space="preserve">Uw </w:t>
            </w:r>
            <w:proofErr w:type="spellStart"/>
            <w:r w:rsidRPr="005F6BDE">
              <w:rPr>
                <w:rFonts w:ascii="Cambria" w:hAnsi="Cambria"/>
                <w:sz w:val="22"/>
                <w:szCs w:val="22"/>
              </w:rPr>
              <w:t>achternaam</w:t>
            </w:r>
            <w:proofErr w:type="spellEnd"/>
            <w:r w:rsidRPr="005F6BDE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F6BD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5F6BDE">
              <w:rPr>
                <w:rFonts w:ascii="Cambria" w:hAnsi="Cambria"/>
                <w:sz w:val="22"/>
                <w:szCs w:val="22"/>
              </w:rPr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end"/>
            </w:r>
            <w:bookmarkEnd w:id="3"/>
          </w:p>
        </w:tc>
      </w:tr>
      <w:tr w:rsidR="001B5576" w:rsidRPr="005F6BDE" w:rsidTr="00AD5359">
        <w:trPr>
          <w:trHeight w:hRule="exact" w:val="340"/>
        </w:trPr>
        <w:tc>
          <w:tcPr>
            <w:tcW w:w="26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Voorletters/voornaam:</w:t>
            </w:r>
          </w:p>
        </w:tc>
        <w:tc>
          <w:tcPr>
            <w:tcW w:w="7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6BD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5F6BDE">
              <w:rPr>
                <w:rFonts w:ascii="Cambria" w:hAnsi="Cambria"/>
                <w:sz w:val="22"/>
                <w:szCs w:val="22"/>
              </w:rPr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1B5576" w:rsidRPr="005F6BDE" w:rsidTr="00AD5359">
        <w:trPr>
          <w:trHeight w:hRule="exact" w:val="340"/>
        </w:trPr>
        <w:tc>
          <w:tcPr>
            <w:tcW w:w="26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Geboortedatum:</w:t>
            </w:r>
          </w:p>
        </w:tc>
        <w:tc>
          <w:tcPr>
            <w:tcW w:w="7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Pr="005F6BD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5F6BDE">
              <w:rPr>
                <w:rFonts w:ascii="Cambria" w:hAnsi="Cambria"/>
                <w:sz w:val="22"/>
                <w:szCs w:val="22"/>
              </w:rPr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1B5576" w:rsidRPr="005F6BDE" w:rsidTr="00AD5359">
        <w:trPr>
          <w:trHeight w:hRule="exact" w:val="340"/>
        </w:trPr>
        <w:tc>
          <w:tcPr>
            <w:tcW w:w="26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Geslacht:</w:t>
            </w:r>
          </w:p>
        </w:tc>
        <w:tc>
          <w:tcPr>
            <w:tcW w:w="7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Maak een keuze"/>
                    <w:listEntry w:val="Man"/>
                    <w:listEntry w:val="Vrouw"/>
                  </w:ddList>
                </w:ffData>
              </w:fldChar>
            </w:r>
            <w:bookmarkStart w:id="4" w:name="Dropdown14"/>
            <w:r w:rsidRPr="005F6BDE">
              <w:rPr>
                <w:rFonts w:ascii="Cambria" w:hAnsi="Cambria"/>
                <w:sz w:val="22"/>
                <w:szCs w:val="22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</w:rPr>
            </w:r>
            <w:r w:rsidR="00540588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end"/>
            </w:r>
            <w:bookmarkEnd w:id="4"/>
          </w:p>
        </w:tc>
      </w:tr>
      <w:tr w:rsidR="001B5576" w:rsidRPr="005F6BDE" w:rsidTr="00AD5359">
        <w:trPr>
          <w:trHeight w:hRule="exact" w:val="340"/>
        </w:trPr>
        <w:tc>
          <w:tcPr>
            <w:tcW w:w="26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Emailadres:</w:t>
            </w:r>
          </w:p>
        </w:tc>
        <w:tc>
          <w:tcPr>
            <w:tcW w:w="7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F6BD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5F6BDE">
              <w:rPr>
                <w:rFonts w:ascii="Cambria" w:hAnsi="Cambria"/>
                <w:sz w:val="22"/>
                <w:szCs w:val="22"/>
              </w:rPr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1B5576" w:rsidRPr="005F6BDE" w:rsidTr="00AD5359">
        <w:trPr>
          <w:trHeight w:hRule="exact" w:val="340"/>
        </w:trPr>
        <w:tc>
          <w:tcPr>
            <w:tcW w:w="26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Telefoonnummer:</w:t>
            </w:r>
          </w:p>
        </w:tc>
        <w:tc>
          <w:tcPr>
            <w:tcW w:w="7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BD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5F6BDE">
              <w:rPr>
                <w:rFonts w:ascii="Cambria" w:hAnsi="Cambria"/>
                <w:sz w:val="22"/>
                <w:szCs w:val="22"/>
              </w:rPr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1B5576" w:rsidRPr="005F6BDE" w:rsidTr="00AD5359">
        <w:trPr>
          <w:trHeight w:hRule="exact" w:val="340"/>
        </w:trPr>
        <w:tc>
          <w:tcPr>
            <w:tcW w:w="26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Datum aanmelden:</w:t>
            </w:r>
          </w:p>
        </w:tc>
        <w:tc>
          <w:tcPr>
            <w:tcW w:w="7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Pr="005F6BD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5F6BDE">
              <w:rPr>
                <w:rFonts w:ascii="Cambria" w:hAnsi="Cambria"/>
                <w:sz w:val="22"/>
                <w:szCs w:val="22"/>
              </w:rPr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</w:tbl>
    <w:p w:rsidR="001B5576" w:rsidRPr="005F6BDE" w:rsidRDefault="001B5576" w:rsidP="001B5576">
      <w:pPr>
        <w:rPr>
          <w:rFonts w:ascii="Cambria" w:hAnsi="Cambria"/>
        </w:rPr>
      </w:pPr>
    </w:p>
    <w:p w:rsidR="00A161C7" w:rsidRDefault="00A161C7" w:rsidP="001B5576">
      <w:pPr>
        <w:pStyle w:val="Kop4"/>
        <w:numPr>
          <w:ilvl w:val="0"/>
          <w:numId w:val="0"/>
        </w:numPr>
        <w:rPr>
          <w:rFonts w:ascii="Cambria" w:hAnsi="Cambria"/>
        </w:rPr>
      </w:pPr>
      <w:bookmarkStart w:id="5" w:name="_Toc412470930"/>
      <w:bookmarkStart w:id="6" w:name="_Toc412472031"/>
    </w:p>
    <w:p w:rsidR="00A161C7" w:rsidRDefault="00A161C7" w:rsidP="001B5576">
      <w:pPr>
        <w:pStyle w:val="Kop4"/>
        <w:numPr>
          <w:ilvl w:val="0"/>
          <w:numId w:val="0"/>
        </w:numPr>
        <w:rPr>
          <w:rFonts w:ascii="Cambria" w:hAnsi="Cambria"/>
        </w:rPr>
      </w:pPr>
    </w:p>
    <w:p w:rsidR="001B5576" w:rsidRPr="005F6BDE" w:rsidRDefault="001B5576" w:rsidP="001B5576">
      <w:pPr>
        <w:pStyle w:val="Kop4"/>
        <w:numPr>
          <w:ilvl w:val="0"/>
          <w:numId w:val="0"/>
        </w:numPr>
        <w:rPr>
          <w:rFonts w:ascii="Cambria" w:hAnsi="Cambria"/>
        </w:rPr>
      </w:pPr>
      <w:r w:rsidRPr="005F6BDE">
        <w:rPr>
          <w:rFonts w:ascii="Cambria" w:hAnsi="Cambria"/>
        </w:rPr>
        <w:t xml:space="preserve">Lees en gebruik de </w:t>
      </w:r>
      <w:r w:rsidR="00B563F3" w:rsidRPr="005F6BDE">
        <w:rPr>
          <w:rFonts w:ascii="Cambria" w:hAnsi="Cambria"/>
          <w:lang w:val="nl-NL"/>
        </w:rPr>
        <w:t xml:space="preserve">onderstaande </w:t>
      </w:r>
      <w:r w:rsidRPr="005F6BDE">
        <w:rPr>
          <w:rFonts w:ascii="Cambria" w:hAnsi="Cambria"/>
        </w:rPr>
        <w:t>toelichting bij het invullen van dit document</w:t>
      </w:r>
      <w:bookmarkEnd w:id="5"/>
      <w:bookmarkEnd w:id="6"/>
    </w:p>
    <w:p w:rsidR="00B563F3" w:rsidRDefault="00B563F3" w:rsidP="00F17125">
      <w:pPr>
        <w:pStyle w:val="IPMACertificering-Standaardtekst"/>
        <w:rPr>
          <w:rFonts w:ascii="Cambria" w:hAnsi="Cambria"/>
          <w:sz w:val="22"/>
          <w:szCs w:val="22"/>
          <w:lang w:val="ru-RU"/>
        </w:rPr>
      </w:pPr>
    </w:p>
    <w:p w:rsidR="00A161C7" w:rsidRPr="00A161C7" w:rsidRDefault="00A161C7" w:rsidP="00A161C7">
      <w:pPr>
        <w:pStyle w:val="ICRHBSectionHeader"/>
      </w:pPr>
      <w:r w:rsidRPr="005F6BDE">
        <w:t>Toelichting</w:t>
      </w:r>
    </w:p>
    <w:p w:rsidR="001B5576" w:rsidRPr="005F6BDE" w:rsidRDefault="001B5576" w:rsidP="00F17125">
      <w:pPr>
        <w:pStyle w:val="IPMACertificering-Standaardtekst"/>
        <w:rPr>
          <w:rFonts w:ascii="Cambria" w:hAnsi="Cambria"/>
          <w:sz w:val="22"/>
          <w:szCs w:val="22"/>
        </w:rPr>
      </w:pPr>
      <w:r w:rsidRPr="005F6BDE">
        <w:rPr>
          <w:rFonts w:ascii="Cambria" w:hAnsi="Cambria"/>
          <w:sz w:val="22"/>
          <w:szCs w:val="22"/>
        </w:rPr>
        <w:t xml:space="preserve">Vermeld voor elk van de 28 competenties uw scores op kennis en vaardigheid. </w:t>
      </w:r>
    </w:p>
    <w:p w:rsidR="00B563F3" w:rsidRPr="005F6BDE" w:rsidRDefault="00B563F3" w:rsidP="00F17125">
      <w:pPr>
        <w:pStyle w:val="IPMACertificering-Standaardtekst"/>
        <w:rPr>
          <w:rFonts w:ascii="Cambria" w:hAnsi="Cambria"/>
          <w:sz w:val="22"/>
          <w:szCs w:val="22"/>
        </w:rPr>
      </w:pPr>
    </w:p>
    <w:p w:rsidR="001B5576" w:rsidRPr="005F6BDE" w:rsidRDefault="001B5576" w:rsidP="00F17125">
      <w:pPr>
        <w:pStyle w:val="IPMACertificering-Standaardtekst"/>
        <w:rPr>
          <w:rFonts w:ascii="Cambria" w:hAnsi="Cambria"/>
          <w:sz w:val="22"/>
          <w:szCs w:val="22"/>
        </w:rPr>
      </w:pPr>
      <w:r w:rsidRPr="005F6BDE">
        <w:rPr>
          <w:rFonts w:ascii="Cambria" w:hAnsi="Cambria"/>
          <w:sz w:val="22"/>
          <w:szCs w:val="22"/>
        </w:rPr>
        <w:t xml:space="preserve">Bijgaand een indicatie hoe te scoren op </w:t>
      </w:r>
      <w:r w:rsidRPr="005F6BDE">
        <w:rPr>
          <w:rFonts w:ascii="Cambria" w:hAnsi="Cambria"/>
          <w:b/>
          <w:sz w:val="22"/>
          <w:szCs w:val="22"/>
        </w:rPr>
        <w:t>kennis</w:t>
      </w:r>
      <w:r w:rsidRPr="005F6BDE">
        <w:rPr>
          <w:rFonts w:ascii="Cambria" w:hAnsi="Cambria"/>
          <w:sz w:val="22"/>
          <w:szCs w:val="22"/>
        </w:rPr>
        <w:t xml:space="preserve"> (hoeveel u van dit onderwerp weet qua  begrippen, methoden, technieken en theorieën).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297"/>
      </w:tblGrid>
      <w:tr w:rsidR="001B5576" w:rsidRPr="005F6BDE" w:rsidTr="00AD5359">
        <w:tc>
          <w:tcPr>
            <w:tcW w:w="7479" w:type="dxa"/>
            <w:shd w:val="clear" w:color="auto" w:fill="auto"/>
          </w:tcPr>
          <w:p w:rsidR="001B5576" w:rsidRPr="005F6BDE" w:rsidRDefault="001B5576" w:rsidP="001E385C">
            <w:pPr>
              <w:pStyle w:val="ICRHBTableHeader"/>
              <w:rPr>
                <w:rFonts w:ascii="Cambria" w:hAnsi="Cambria"/>
                <w:sz w:val="22"/>
                <w:szCs w:val="22"/>
                <w:lang w:val="nl-NL"/>
              </w:rPr>
            </w:pPr>
            <w:r w:rsidRPr="005F6BDE">
              <w:rPr>
                <w:rFonts w:ascii="Cambria" w:hAnsi="Cambria"/>
                <w:sz w:val="22"/>
                <w:szCs w:val="22"/>
                <w:lang w:val="nl-NL"/>
              </w:rPr>
              <w:t>Kennisniveau (t.a.v. termen, technieken en theorieën over deze competentie)</w:t>
            </w:r>
          </w:p>
        </w:tc>
        <w:tc>
          <w:tcPr>
            <w:tcW w:w="2297" w:type="dxa"/>
            <w:shd w:val="clear" w:color="auto" w:fill="auto"/>
          </w:tcPr>
          <w:p w:rsidR="001B5576" w:rsidRPr="005F6BDE" w:rsidRDefault="001B5576" w:rsidP="001E385C">
            <w:pPr>
              <w:pStyle w:val="ICRHBTableHead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5F6BDE">
              <w:rPr>
                <w:rFonts w:ascii="Cambria" w:hAnsi="Cambria"/>
                <w:sz w:val="22"/>
                <w:szCs w:val="22"/>
              </w:rPr>
              <w:t>Leidt</w:t>
            </w:r>
            <w:proofErr w:type="spellEnd"/>
            <w:r w:rsidRPr="005F6BDE">
              <w:rPr>
                <w:rFonts w:ascii="Cambria" w:hAnsi="Cambria"/>
                <w:sz w:val="22"/>
                <w:szCs w:val="22"/>
              </w:rPr>
              <w:t xml:space="preserve"> tot score:</w:t>
            </w:r>
          </w:p>
        </w:tc>
      </w:tr>
      <w:tr w:rsidR="001B5576" w:rsidRPr="005F6BDE" w:rsidTr="00AD5359">
        <w:tc>
          <w:tcPr>
            <w:tcW w:w="7479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 xml:space="preserve">zeer beperkte kennis </w:t>
            </w:r>
          </w:p>
        </w:tc>
        <w:tc>
          <w:tcPr>
            <w:tcW w:w="2297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0 tot 1</w:t>
            </w:r>
          </w:p>
        </w:tc>
      </w:tr>
      <w:tr w:rsidR="001B5576" w:rsidRPr="005F6BDE" w:rsidTr="00AD5359">
        <w:tc>
          <w:tcPr>
            <w:tcW w:w="7479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beperkte kennis</w:t>
            </w:r>
          </w:p>
        </w:tc>
        <w:tc>
          <w:tcPr>
            <w:tcW w:w="2297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2 tot 3</w:t>
            </w:r>
          </w:p>
        </w:tc>
      </w:tr>
      <w:tr w:rsidR="001B5576" w:rsidRPr="005F6BDE" w:rsidTr="00AD5359">
        <w:tc>
          <w:tcPr>
            <w:tcW w:w="7479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redelijke kennis</w:t>
            </w:r>
          </w:p>
        </w:tc>
        <w:tc>
          <w:tcPr>
            <w:tcW w:w="2297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4 tot 5</w:t>
            </w:r>
          </w:p>
        </w:tc>
      </w:tr>
      <w:tr w:rsidR="001B5576" w:rsidRPr="005F6BDE" w:rsidTr="00AD5359">
        <w:tc>
          <w:tcPr>
            <w:tcW w:w="7479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grote kennis</w:t>
            </w:r>
          </w:p>
        </w:tc>
        <w:tc>
          <w:tcPr>
            <w:tcW w:w="2297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6 tot 7</w:t>
            </w:r>
          </w:p>
        </w:tc>
      </w:tr>
      <w:tr w:rsidR="001B5576" w:rsidRPr="005F6BDE" w:rsidTr="00AD5359">
        <w:tc>
          <w:tcPr>
            <w:tcW w:w="7479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 xml:space="preserve">zeer grote kennis </w:t>
            </w:r>
          </w:p>
        </w:tc>
        <w:tc>
          <w:tcPr>
            <w:tcW w:w="2297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8 tot 9</w:t>
            </w:r>
          </w:p>
        </w:tc>
      </w:tr>
      <w:tr w:rsidR="001B5576" w:rsidRPr="005F6BDE" w:rsidTr="00AD5359">
        <w:tc>
          <w:tcPr>
            <w:tcW w:w="7479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wordt gezien als expert</w:t>
            </w:r>
          </w:p>
        </w:tc>
        <w:tc>
          <w:tcPr>
            <w:tcW w:w="2297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</w:tbl>
    <w:p w:rsidR="001B5576" w:rsidRPr="005F6BDE" w:rsidRDefault="001B5576" w:rsidP="001B5576">
      <w:pPr>
        <w:rPr>
          <w:rFonts w:ascii="Cambria" w:hAnsi="Cambria"/>
        </w:rPr>
      </w:pPr>
    </w:p>
    <w:p w:rsidR="001B5576" w:rsidRPr="005F6BDE" w:rsidRDefault="001B5576">
      <w:pPr>
        <w:rPr>
          <w:rFonts w:ascii="Cambria" w:eastAsiaTheme="majorEastAsia" w:hAnsi="Cambria" w:cstheme="majorBidi"/>
          <w:b/>
        </w:rPr>
      </w:pPr>
      <w:bookmarkStart w:id="7" w:name="_Toc451872347"/>
      <w:bookmarkStart w:id="8" w:name="_Toc451872592"/>
      <w:r w:rsidRPr="005F6BDE">
        <w:rPr>
          <w:rFonts w:ascii="Cambria" w:hAnsi="Cambria"/>
        </w:rPr>
        <w:br w:type="page"/>
      </w:r>
    </w:p>
    <w:bookmarkEnd w:id="7"/>
    <w:bookmarkEnd w:id="8"/>
    <w:p w:rsidR="001B5576" w:rsidRPr="005F6BDE" w:rsidRDefault="001B5576" w:rsidP="00792254">
      <w:pPr>
        <w:pStyle w:val="ICRHBSectionHeader"/>
      </w:pPr>
    </w:p>
    <w:tbl>
      <w:tblPr>
        <w:tblW w:w="97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559"/>
      </w:tblGrid>
      <w:tr w:rsidR="0056482C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6482C" w:rsidRPr="003767A4" w:rsidRDefault="0056482C" w:rsidP="001E385C">
            <w:pPr>
              <w:pStyle w:val="ICRHBTableHead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 xml:space="preserve">Contextuele competenties 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6482C" w:rsidRPr="003767A4" w:rsidRDefault="0056482C" w:rsidP="007941D6">
            <w:pPr>
              <w:pStyle w:val="ICRHBTableHeader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Kennis</w:t>
            </w:r>
          </w:p>
        </w:tc>
      </w:tr>
      <w:tr w:rsidR="0056482C" w:rsidRPr="003767A4" w:rsidTr="007941D6">
        <w:tc>
          <w:tcPr>
            <w:tcW w:w="82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482C" w:rsidRPr="003767A4" w:rsidRDefault="0056482C" w:rsidP="001E385C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bookmarkStart w:id="9" w:name="_Toc451872348"/>
            <w:bookmarkStart w:id="10" w:name="_Toc451872593"/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1 - Strategie</w:t>
            </w:r>
            <w:bookmarkEnd w:id="9"/>
            <w:bookmarkEnd w:id="10"/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482C" w:rsidRPr="003767A4" w:rsidRDefault="0056482C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11" w:name="Dropdown9"/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  <w:bookmarkEnd w:id="11"/>
          </w:p>
        </w:tc>
      </w:tr>
      <w:tr w:rsidR="0056482C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482C" w:rsidRPr="003767A4" w:rsidRDefault="0056482C" w:rsidP="001E385C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2 – Besturing, structuren en</w:t>
            </w:r>
            <w:bookmarkStart w:id="12" w:name="_Toc451872349"/>
            <w:bookmarkStart w:id="13" w:name="_Toc451872594"/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 xml:space="preserve"> processen</w:t>
            </w:r>
            <w:bookmarkEnd w:id="12"/>
            <w:bookmarkEnd w:id="13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482C" w:rsidRPr="003767A4" w:rsidRDefault="0056482C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56482C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482C" w:rsidRPr="003767A4" w:rsidRDefault="0056482C" w:rsidP="001E385C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3 – Compliance, wet- en regelgeving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482C" w:rsidRPr="003767A4" w:rsidRDefault="0056482C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56482C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482C" w:rsidRPr="003767A4" w:rsidRDefault="0056482C" w:rsidP="001E385C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4 – Invloed en belangen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482C" w:rsidRPr="003767A4" w:rsidRDefault="0056482C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56482C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482C" w:rsidRPr="003767A4" w:rsidRDefault="0056482C" w:rsidP="001E385C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 xml:space="preserve">5 – Cultuur en waarden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482C" w:rsidRPr="003767A4" w:rsidRDefault="0056482C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b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b/>
                <w:sz w:val="22"/>
                <w:szCs w:val="22"/>
                <w:lang w:val="nl-NL"/>
              </w:rPr>
              <w:t>Gedragsmatige competenties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2254" w:rsidRPr="003767A4" w:rsidRDefault="00792254" w:rsidP="007941D6">
            <w:pPr>
              <w:pStyle w:val="ICRHBTableHeader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Kennis</w:t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1 – Zelfreflectie en zelfmanagement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2 – Persoonlijke integriteit en betrouwbaarheid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3 – Persoonlijke communicatie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4 – Relaties en betrokkenheid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5 – Leiderschap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6 – Teamwerk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7 – Conflicten en crisis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8 – Vindingrijkheid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9 – Onderhandelen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 xml:space="preserve">10 – Resultaatoriëntatie 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b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b/>
                <w:sz w:val="22"/>
                <w:szCs w:val="22"/>
                <w:lang w:val="nl-NL"/>
              </w:rPr>
              <w:t>Vaktechnische competenties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2254" w:rsidRPr="003767A4" w:rsidRDefault="00792254" w:rsidP="007941D6">
            <w:pPr>
              <w:pStyle w:val="ICRHBTableHeader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Kennis</w:t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1 – Projectaanpak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2 – Eisen en doelen</w:t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ab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V3 – Scope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V4 – Tijd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V5 – Organisatie en informatie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V6 – Kwaliteit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V7 – Financiën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V8 – Mensen en middelen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V9 – Inkoop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V10 – Plannen en beheersing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V11 – Risico’s en kansen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V12 – Belanghebbenden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V13 – Verandering en transformatie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</w:r>
            <w:r w:rsidR="00540588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</w:tbl>
    <w:p w:rsidR="00C1794C" w:rsidRPr="005F6BDE" w:rsidRDefault="005F6BDE" w:rsidP="00792254">
      <w:pPr>
        <w:pStyle w:val="ICRHBSectionHeader"/>
      </w:pPr>
      <w:r>
        <w:tab/>
      </w:r>
    </w:p>
    <w:sectPr w:rsidR="00C1794C" w:rsidRPr="005F6BDE" w:rsidSect="005E5B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113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588" w:rsidRDefault="00540588" w:rsidP="00BD5DB3">
      <w:pPr>
        <w:spacing w:after="0" w:line="240" w:lineRule="auto"/>
      </w:pPr>
      <w:r>
        <w:separator/>
      </w:r>
    </w:p>
  </w:endnote>
  <w:endnote w:type="continuationSeparator" w:id="0">
    <w:p w:rsidR="00540588" w:rsidRDefault="00540588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TLArgoT">
    <w:altName w:val="Aller Ligh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TLArgoT Light">
    <w:altName w:val="Aller Ligh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BDE" w:rsidRPr="005F6BDE" w:rsidRDefault="005F6BDE" w:rsidP="005F6BDE">
    <w:pPr>
      <w:pStyle w:val="ICRHBFooter"/>
      <w:tabs>
        <w:tab w:val="clear" w:pos="9355"/>
        <w:tab w:val="right" w:pos="9639"/>
      </w:tabs>
      <w:spacing w:line="276" w:lineRule="auto"/>
      <w:ind w:right="-567"/>
      <w:rPr>
        <w:rFonts w:ascii="Cambria" w:hAnsi="Cambria"/>
        <w:sz w:val="16"/>
        <w:szCs w:val="16"/>
      </w:rPr>
    </w:pPr>
    <w:r w:rsidRPr="005F6BDE">
      <w:rPr>
        <w:rFonts w:ascii="Cambria" w:hAnsi="Cambria" w:cs="Arial"/>
        <w:sz w:val="16"/>
        <w:szCs w:val="16"/>
      </w:rPr>
      <w:t>©</w:t>
    </w:r>
    <w:r w:rsidRPr="005F6BDE">
      <w:rPr>
        <w:rFonts w:ascii="Cambria" w:hAnsi="Cambria"/>
        <w:sz w:val="16"/>
        <w:szCs w:val="16"/>
      </w:rPr>
      <w:t xml:space="preserve"> IPMA Certificering BV </w:t>
    </w:r>
    <w:r w:rsidRPr="005F6BDE">
      <w:rPr>
        <w:rFonts w:ascii="Cambria" w:hAnsi="Cambria"/>
        <w:sz w:val="16"/>
        <w:szCs w:val="16"/>
      </w:rPr>
      <w:tab/>
    </w:r>
    <w:r w:rsidRPr="005F6BDE">
      <w:rPr>
        <w:rFonts w:ascii="Cambria" w:hAnsi="Cambria"/>
        <w:sz w:val="16"/>
        <w:szCs w:val="16"/>
      </w:rPr>
      <w:tab/>
      <w:t>Zelfassessment IPMA-D</w:t>
    </w:r>
  </w:p>
  <w:p w:rsidR="009E0F20" w:rsidRPr="005F6BDE" w:rsidRDefault="005F6BDE" w:rsidP="005F6BDE">
    <w:pPr>
      <w:pStyle w:val="Voettekst"/>
      <w:tabs>
        <w:tab w:val="clear" w:pos="9355"/>
        <w:tab w:val="right" w:pos="9639"/>
        <w:tab w:val="right" w:pos="10206"/>
      </w:tabs>
      <w:spacing w:line="276" w:lineRule="auto"/>
      <w:ind w:right="-567"/>
      <w:rPr>
        <w:rFonts w:ascii="Cambria" w:hAnsi="Cambria"/>
        <w:sz w:val="16"/>
        <w:szCs w:val="16"/>
      </w:rPr>
    </w:pPr>
    <w:r w:rsidRPr="005F6BDE">
      <w:rPr>
        <w:rFonts w:ascii="Cambria" w:hAnsi="Cambria"/>
        <w:color w:val="FF0000"/>
        <w:sz w:val="16"/>
        <w:szCs w:val="16"/>
      </w:rPr>
      <w:t>D3.1</w:t>
    </w:r>
    <w:r w:rsidR="00E95275">
      <w:rPr>
        <w:rFonts w:ascii="Cambria" w:hAnsi="Cambria"/>
        <w:color w:val="FF0000"/>
        <w:sz w:val="16"/>
        <w:szCs w:val="16"/>
        <w:lang w:val="nl-NL"/>
      </w:rPr>
      <w:t>17</w:t>
    </w:r>
    <w:r w:rsidRPr="005F6BDE">
      <w:rPr>
        <w:rFonts w:ascii="Cambria" w:hAnsi="Cambria"/>
        <w:sz w:val="16"/>
        <w:szCs w:val="16"/>
      </w:rPr>
      <w:tab/>
      <w:t xml:space="preserve">Pagina </w:t>
    </w:r>
    <w:r w:rsidRPr="005F6BDE">
      <w:rPr>
        <w:rFonts w:ascii="Cambria" w:hAnsi="Cambria"/>
        <w:b/>
        <w:bCs/>
        <w:sz w:val="16"/>
        <w:szCs w:val="16"/>
      </w:rPr>
      <w:fldChar w:fldCharType="begin"/>
    </w:r>
    <w:r w:rsidRPr="005F6BDE">
      <w:rPr>
        <w:rFonts w:ascii="Cambria" w:hAnsi="Cambria"/>
        <w:b/>
        <w:bCs/>
        <w:sz w:val="16"/>
        <w:szCs w:val="16"/>
      </w:rPr>
      <w:instrText>PAGE</w:instrText>
    </w:r>
    <w:r w:rsidRPr="005F6BDE">
      <w:rPr>
        <w:rFonts w:ascii="Cambria" w:hAnsi="Cambria"/>
        <w:b/>
        <w:bCs/>
        <w:sz w:val="16"/>
        <w:szCs w:val="16"/>
      </w:rPr>
      <w:fldChar w:fldCharType="separate"/>
    </w:r>
    <w:r w:rsidR="00EE4792">
      <w:rPr>
        <w:rFonts w:ascii="Cambria" w:hAnsi="Cambria"/>
        <w:b/>
        <w:bCs/>
        <w:noProof/>
        <w:sz w:val="16"/>
        <w:szCs w:val="16"/>
      </w:rPr>
      <w:t>2</w:t>
    </w:r>
    <w:r w:rsidRPr="005F6BDE">
      <w:rPr>
        <w:rFonts w:ascii="Cambria" w:hAnsi="Cambria"/>
        <w:b/>
        <w:bCs/>
        <w:sz w:val="16"/>
        <w:szCs w:val="16"/>
      </w:rPr>
      <w:fldChar w:fldCharType="end"/>
    </w:r>
    <w:r w:rsidRPr="005F6BDE">
      <w:rPr>
        <w:rFonts w:ascii="Cambria" w:hAnsi="Cambria"/>
        <w:sz w:val="16"/>
        <w:szCs w:val="16"/>
      </w:rPr>
      <w:t xml:space="preserve"> van </w:t>
    </w:r>
    <w:r w:rsidRPr="005F6BDE">
      <w:rPr>
        <w:rFonts w:ascii="Cambria" w:hAnsi="Cambria"/>
        <w:b/>
        <w:bCs/>
        <w:sz w:val="16"/>
        <w:szCs w:val="16"/>
      </w:rPr>
      <w:fldChar w:fldCharType="begin"/>
    </w:r>
    <w:r w:rsidRPr="005F6BDE">
      <w:rPr>
        <w:rFonts w:ascii="Cambria" w:hAnsi="Cambria"/>
        <w:b/>
        <w:bCs/>
        <w:sz w:val="16"/>
        <w:szCs w:val="16"/>
      </w:rPr>
      <w:instrText>NUMPAGES</w:instrText>
    </w:r>
    <w:r w:rsidRPr="005F6BDE">
      <w:rPr>
        <w:rFonts w:ascii="Cambria" w:hAnsi="Cambria"/>
        <w:b/>
        <w:bCs/>
        <w:sz w:val="16"/>
        <w:szCs w:val="16"/>
      </w:rPr>
      <w:fldChar w:fldCharType="separate"/>
    </w:r>
    <w:r w:rsidR="00EE4792">
      <w:rPr>
        <w:rFonts w:ascii="Cambria" w:hAnsi="Cambria"/>
        <w:b/>
        <w:bCs/>
        <w:noProof/>
        <w:sz w:val="16"/>
        <w:szCs w:val="16"/>
      </w:rPr>
      <w:t>2</w:t>
    </w:r>
    <w:r w:rsidRPr="005F6BDE">
      <w:rPr>
        <w:rFonts w:ascii="Cambria" w:hAnsi="Cambria"/>
        <w:b/>
        <w:bCs/>
        <w:sz w:val="16"/>
        <w:szCs w:val="16"/>
      </w:rPr>
      <w:fldChar w:fldCharType="end"/>
    </w:r>
    <w:r w:rsidRPr="005F6BDE">
      <w:rPr>
        <w:rFonts w:ascii="Cambria" w:hAnsi="Cambria"/>
        <w:sz w:val="16"/>
        <w:szCs w:val="16"/>
      </w:rPr>
      <w:tab/>
      <w:t>v1.</w:t>
    </w:r>
    <w:r w:rsidRPr="005F6BDE">
      <w:rPr>
        <w:rFonts w:ascii="Cambria" w:hAnsi="Cambria"/>
        <w:sz w:val="16"/>
        <w:szCs w:val="16"/>
        <w:lang w:val="nl-NL"/>
      </w:rPr>
      <w:t>1</w:t>
    </w:r>
    <w:r w:rsidRPr="005F6BDE">
      <w:rPr>
        <w:rFonts w:ascii="Cambria" w:hAnsi="Cambria"/>
        <w:sz w:val="16"/>
        <w:szCs w:val="16"/>
      </w:rPr>
      <w:t xml:space="preserve">, </w:t>
    </w:r>
    <w:r w:rsidRPr="005F6BDE">
      <w:rPr>
        <w:rFonts w:ascii="Cambria" w:hAnsi="Cambria"/>
        <w:sz w:val="16"/>
        <w:szCs w:val="16"/>
        <w:lang w:val="nl-NL"/>
      </w:rPr>
      <w:t>17</w:t>
    </w:r>
    <w:r w:rsidRPr="005F6BDE">
      <w:rPr>
        <w:rFonts w:ascii="Cambria" w:hAnsi="Cambria"/>
        <w:sz w:val="16"/>
        <w:szCs w:val="16"/>
      </w:rPr>
      <w:t>-07-2017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A1" w:rsidRPr="005F6BDE" w:rsidRDefault="00B87CA1" w:rsidP="00B87CA1">
    <w:pPr>
      <w:pStyle w:val="ICRHBFooter"/>
      <w:tabs>
        <w:tab w:val="clear" w:pos="9355"/>
        <w:tab w:val="right" w:pos="9639"/>
      </w:tabs>
      <w:spacing w:line="276" w:lineRule="auto"/>
      <w:ind w:right="-567"/>
      <w:rPr>
        <w:rFonts w:ascii="Cambria" w:hAnsi="Cambria"/>
        <w:sz w:val="16"/>
        <w:szCs w:val="16"/>
      </w:rPr>
    </w:pPr>
    <w:r w:rsidRPr="005F6BDE">
      <w:rPr>
        <w:rFonts w:ascii="Cambria" w:hAnsi="Cambria" w:cs="Arial"/>
        <w:sz w:val="16"/>
        <w:szCs w:val="16"/>
      </w:rPr>
      <w:t>©</w:t>
    </w:r>
    <w:r w:rsidR="0004648F" w:rsidRPr="005F6BDE">
      <w:rPr>
        <w:rFonts w:ascii="Cambria" w:hAnsi="Cambria"/>
        <w:sz w:val="16"/>
        <w:szCs w:val="16"/>
      </w:rPr>
      <w:t xml:space="preserve"> IPMA Certificering BV </w:t>
    </w:r>
    <w:r w:rsidRPr="005F6BDE">
      <w:rPr>
        <w:rFonts w:ascii="Cambria" w:hAnsi="Cambria"/>
        <w:sz w:val="16"/>
        <w:szCs w:val="16"/>
      </w:rPr>
      <w:tab/>
    </w:r>
    <w:r w:rsidRPr="005F6BDE">
      <w:rPr>
        <w:rFonts w:ascii="Cambria" w:hAnsi="Cambria"/>
        <w:sz w:val="16"/>
        <w:szCs w:val="16"/>
      </w:rPr>
      <w:tab/>
      <w:t>Zelfassessment IPMA-D</w:t>
    </w:r>
  </w:p>
  <w:p w:rsidR="0004648F" w:rsidRPr="005F6BDE" w:rsidRDefault="00B87CA1" w:rsidP="00B87CA1">
    <w:pPr>
      <w:pStyle w:val="Voettekst"/>
      <w:tabs>
        <w:tab w:val="clear" w:pos="9355"/>
        <w:tab w:val="right" w:pos="9639"/>
        <w:tab w:val="right" w:pos="10206"/>
      </w:tabs>
      <w:spacing w:line="276" w:lineRule="auto"/>
      <w:ind w:right="-567"/>
      <w:rPr>
        <w:rFonts w:ascii="Cambria" w:hAnsi="Cambria"/>
        <w:sz w:val="16"/>
        <w:szCs w:val="16"/>
      </w:rPr>
    </w:pPr>
    <w:r w:rsidRPr="005F6BDE">
      <w:rPr>
        <w:rFonts w:ascii="Cambria" w:hAnsi="Cambria"/>
        <w:color w:val="FF0000"/>
        <w:sz w:val="16"/>
        <w:szCs w:val="16"/>
      </w:rPr>
      <w:t>D3.1</w:t>
    </w:r>
    <w:r w:rsidR="00B540DC">
      <w:rPr>
        <w:rFonts w:ascii="Cambria" w:hAnsi="Cambria"/>
        <w:color w:val="FF0000"/>
        <w:sz w:val="16"/>
        <w:szCs w:val="16"/>
        <w:lang w:val="nl-NL"/>
      </w:rPr>
      <w:t>1</w:t>
    </w:r>
    <w:r w:rsidR="00E95275">
      <w:rPr>
        <w:rFonts w:ascii="Cambria" w:hAnsi="Cambria"/>
        <w:color w:val="FF0000"/>
        <w:sz w:val="16"/>
        <w:szCs w:val="16"/>
        <w:lang w:val="nl-NL"/>
      </w:rPr>
      <w:t>7</w:t>
    </w:r>
    <w:r w:rsidRPr="005F6BDE">
      <w:rPr>
        <w:rFonts w:ascii="Cambria" w:hAnsi="Cambria"/>
        <w:sz w:val="16"/>
        <w:szCs w:val="16"/>
      </w:rPr>
      <w:tab/>
      <w:t xml:space="preserve">Pagina </w:t>
    </w:r>
    <w:r w:rsidRPr="005F6BDE">
      <w:rPr>
        <w:rFonts w:ascii="Cambria" w:hAnsi="Cambria"/>
        <w:b/>
        <w:bCs/>
        <w:sz w:val="16"/>
        <w:szCs w:val="16"/>
      </w:rPr>
      <w:fldChar w:fldCharType="begin"/>
    </w:r>
    <w:r w:rsidRPr="005F6BDE">
      <w:rPr>
        <w:rFonts w:ascii="Cambria" w:hAnsi="Cambria"/>
        <w:b/>
        <w:bCs/>
        <w:sz w:val="16"/>
        <w:szCs w:val="16"/>
      </w:rPr>
      <w:instrText>PAGE</w:instrText>
    </w:r>
    <w:r w:rsidRPr="005F6BDE">
      <w:rPr>
        <w:rFonts w:ascii="Cambria" w:hAnsi="Cambria"/>
        <w:b/>
        <w:bCs/>
        <w:sz w:val="16"/>
        <w:szCs w:val="16"/>
      </w:rPr>
      <w:fldChar w:fldCharType="separate"/>
    </w:r>
    <w:r w:rsidR="00EE4792">
      <w:rPr>
        <w:rFonts w:ascii="Cambria" w:hAnsi="Cambria"/>
        <w:b/>
        <w:bCs/>
        <w:noProof/>
        <w:sz w:val="16"/>
        <w:szCs w:val="16"/>
      </w:rPr>
      <w:t>1</w:t>
    </w:r>
    <w:r w:rsidRPr="005F6BDE">
      <w:rPr>
        <w:rFonts w:ascii="Cambria" w:hAnsi="Cambria"/>
        <w:b/>
        <w:bCs/>
        <w:sz w:val="16"/>
        <w:szCs w:val="16"/>
      </w:rPr>
      <w:fldChar w:fldCharType="end"/>
    </w:r>
    <w:r w:rsidRPr="005F6BDE">
      <w:rPr>
        <w:rFonts w:ascii="Cambria" w:hAnsi="Cambria"/>
        <w:sz w:val="16"/>
        <w:szCs w:val="16"/>
      </w:rPr>
      <w:t xml:space="preserve"> van </w:t>
    </w:r>
    <w:r w:rsidRPr="005F6BDE">
      <w:rPr>
        <w:rFonts w:ascii="Cambria" w:hAnsi="Cambria"/>
        <w:b/>
        <w:bCs/>
        <w:sz w:val="16"/>
        <w:szCs w:val="16"/>
      </w:rPr>
      <w:fldChar w:fldCharType="begin"/>
    </w:r>
    <w:r w:rsidRPr="005F6BDE">
      <w:rPr>
        <w:rFonts w:ascii="Cambria" w:hAnsi="Cambria"/>
        <w:b/>
        <w:bCs/>
        <w:sz w:val="16"/>
        <w:szCs w:val="16"/>
      </w:rPr>
      <w:instrText>NUMPAGES</w:instrText>
    </w:r>
    <w:r w:rsidRPr="005F6BDE">
      <w:rPr>
        <w:rFonts w:ascii="Cambria" w:hAnsi="Cambria"/>
        <w:b/>
        <w:bCs/>
        <w:sz w:val="16"/>
        <w:szCs w:val="16"/>
      </w:rPr>
      <w:fldChar w:fldCharType="separate"/>
    </w:r>
    <w:r w:rsidR="00EE4792">
      <w:rPr>
        <w:rFonts w:ascii="Cambria" w:hAnsi="Cambria"/>
        <w:b/>
        <w:bCs/>
        <w:noProof/>
        <w:sz w:val="16"/>
        <w:szCs w:val="16"/>
      </w:rPr>
      <w:t>2</w:t>
    </w:r>
    <w:r w:rsidRPr="005F6BDE">
      <w:rPr>
        <w:rFonts w:ascii="Cambria" w:hAnsi="Cambria"/>
        <w:b/>
        <w:bCs/>
        <w:sz w:val="16"/>
        <w:szCs w:val="16"/>
      </w:rPr>
      <w:fldChar w:fldCharType="end"/>
    </w:r>
    <w:r w:rsidRPr="005F6BDE">
      <w:rPr>
        <w:rFonts w:ascii="Cambria" w:hAnsi="Cambria"/>
        <w:sz w:val="16"/>
        <w:szCs w:val="16"/>
      </w:rPr>
      <w:tab/>
      <w:t>v1.</w:t>
    </w:r>
    <w:r w:rsidR="0004648F" w:rsidRPr="005F6BDE">
      <w:rPr>
        <w:rFonts w:ascii="Cambria" w:hAnsi="Cambria"/>
        <w:sz w:val="16"/>
        <w:szCs w:val="16"/>
        <w:lang w:val="nl-NL"/>
      </w:rPr>
      <w:t>1</w:t>
    </w:r>
    <w:r w:rsidRPr="005F6BDE">
      <w:rPr>
        <w:rFonts w:ascii="Cambria" w:hAnsi="Cambria"/>
        <w:sz w:val="16"/>
        <w:szCs w:val="16"/>
      </w:rPr>
      <w:t xml:space="preserve">, </w:t>
    </w:r>
    <w:r w:rsidR="0004648F" w:rsidRPr="005F6BDE">
      <w:rPr>
        <w:rFonts w:ascii="Cambria" w:hAnsi="Cambria"/>
        <w:sz w:val="16"/>
        <w:szCs w:val="16"/>
        <w:lang w:val="nl-NL"/>
      </w:rPr>
      <w:t>17</w:t>
    </w:r>
    <w:r w:rsidR="0004648F" w:rsidRPr="005F6BDE">
      <w:rPr>
        <w:rFonts w:ascii="Cambria" w:hAnsi="Cambria"/>
        <w:sz w:val="16"/>
        <w:szCs w:val="16"/>
      </w:rPr>
      <w:t>-07-2017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588" w:rsidRDefault="00540588" w:rsidP="00BD5DB3">
      <w:pPr>
        <w:spacing w:after="0" w:line="240" w:lineRule="auto"/>
      </w:pPr>
      <w:r>
        <w:separator/>
      </w:r>
    </w:p>
  </w:footnote>
  <w:footnote w:type="continuationSeparator" w:id="0">
    <w:p w:rsidR="00540588" w:rsidRDefault="00540588" w:rsidP="00BD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F20" w:rsidRDefault="009E0F2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BB7C7B4" wp14:editId="75700799">
          <wp:simplePos x="0" y="0"/>
          <wp:positionH relativeFrom="column">
            <wp:posOffset>5689904</wp:posOffset>
          </wp:positionH>
          <wp:positionV relativeFrom="paragraph">
            <wp:posOffset>-419735</wp:posOffset>
          </wp:positionV>
          <wp:extent cx="381600" cy="5400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BDE" w:rsidRDefault="005F6BDE" w:rsidP="005F6BDE">
    <w:pPr>
      <w:pStyle w:val="ICRHBNormal"/>
    </w:pPr>
    <w:r w:rsidRPr="001C53AF"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3AE32974" wp14:editId="37BA2CAB">
          <wp:simplePos x="0" y="0"/>
          <wp:positionH relativeFrom="column">
            <wp:posOffset>5350814</wp:posOffset>
          </wp:positionH>
          <wp:positionV relativeFrom="paragraph">
            <wp:posOffset>-228600</wp:posOffset>
          </wp:positionV>
          <wp:extent cx="762635" cy="1079500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6BDE" w:rsidRPr="005F6BDE" w:rsidRDefault="005F6BDE" w:rsidP="005F6BDE">
    <w:pPr>
      <w:pStyle w:val="ICRHBNormal"/>
    </w:pPr>
    <w:r w:rsidRPr="005F6BDE">
      <w:t>Zelfassessment IPMA D</w:t>
    </w:r>
    <w:bookmarkStart w:id="14" w:name="_Toc452554914"/>
    <w:r w:rsidRPr="005F6BDE">
      <w:rPr>
        <w:noProof/>
        <w:lang w:eastAsia="nl-NL"/>
      </w:rPr>
      <w:t xml:space="preserve"> </w:t>
    </w:r>
    <w:bookmarkEnd w:id="14"/>
    <w:r w:rsidR="00506353">
      <w:rPr>
        <w:noProof/>
        <w:lang w:eastAsia="nl-NL"/>
      </w:rPr>
      <w:t>(ICB4)</w:t>
    </w:r>
  </w:p>
  <w:p w:rsidR="005F6BDE" w:rsidRDefault="005F6B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6BC6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CFE"/>
    <w:multiLevelType w:val="multilevel"/>
    <w:tmpl w:val="54B4DA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5" w15:restartNumberingAfterBreak="0">
    <w:nsid w:val="1BD62188"/>
    <w:multiLevelType w:val="hybridMultilevel"/>
    <w:tmpl w:val="14EC25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5D0545"/>
    <w:multiLevelType w:val="hybridMultilevel"/>
    <w:tmpl w:val="C99E4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066F0"/>
    <w:multiLevelType w:val="multilevel"/>
    <w:tmpl w:val="B3BE03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5C53721"/>
    <w:multiLevelType w:val="hybridMultilevel"/>
    <w:tmpl w:val="0F22EDA4"/>
    <w:lvl w:ilvl="0" w:tplc="503EB04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743EDCE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907F73"/>
    <w:multiLevelType w:val="multilevel"/>
    <w:tmpl w:val="7D9A12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3"/>
      <w:numFmt w:val="decimal"/>
      <w:pStyle w:val="ICRHBSectionSubheader"/>
      <w:lvlText w:val="%2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73C192A"/>
    <w:multiLevelType w:val="hybridMultilevel"/>
    <w:tmpl w:val="0BD2FC14"/>
    <w:lvl w:ilvl="0" w:tplc="0413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7F5368F"/>
    <w:multiLevelType w:val="hybridMultilevel"/>
    <w:tmpl w:val="DE5ACB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74EA4"/>
    <w:multiLevelType w:val="hybridMultilevel"/>
    <w:tmpl w:val="6610D4E0"/>
    <w:lvl w:ilvl="0" w:tplc="5B704E9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65E04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120B95"/>
    <w:multiLevelType w:val="hybridMultilevel"/>
    <w:tmpl w:val="17465724"/>
    <w:lvl w:ilvl="0" w:tplc="D6CE48A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A1AB5"/>
    <w:multiLevelType w:val="hybridMultilevel"/>
    <w:tmpl w:val="8A7C5E42"/>
    <w:lvl w:ilvl="0" w:tplc="827AE612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0E605A"/>
    <w:multiLevelType w:val="multilevel"/>
    <w:tmpl w:val="FFBEBE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2912A9"/>
    <w:multiLevelType w:val="hybridMultilevel"/>
    <w:tmpl w:val="DA64B7A2"/>
    <w:lvl w:ilvl="0" w:tplc="7A125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BB6A4C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573358A"/>
    <w:multiLevelType w:val="multilevel"/>
    <w:tmpl w:val="61CE708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6A017C99"/>
    <w:multiLevelType w:val="hybridMultilevel"/>
    <w:tmpl w:val="73E466BE"/>
    <w:lvl w:ilvl="0" w:tplc="DF94DAB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AD09B1"/>
    <w:multiLevelType w:val="hybridMultilevel"/>
    <w:tmpl w:val="51522E38"/>
    <w:lvl w:ilvl="0" w:tplc="E96ECBD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F1C20"/>
    <w:multiLevelType w:val="hybridMultilevel"/>
    <w:tmpl w:val="7D803C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4"/>
  </w:num>
  <w:num w:numId="4">
    <w:abstractNumId w:val="12"/>
  </w:num>
  <w:num w:numId="5">
    <w:abstractNumId w:val="20"/>
  </w:num>
  <w:num w:numId="6">
    <w:abstractNumId w:val="24"/>
  </w:num>
  <w:num w:numId="7">
    <w:abstractNumId w:val="11"/>
  </w:num>
  <w:num w:numId="8">
    <w:abstractNumId w:val="2"/>
  </w:num>
  <w:num w:numId="9">
    <w:abstractNumId w:val="17"/>
  </w:num>
  <w:num w:numId="10">
    <w:abstractNumId w:val="6"/>
  </w:num>
  <w:num w:numId="11">
    <w:abstractNumId w:val="12"/>
  </w:num>
  <w:num w:numId="12">
    <w:abstractNumId w:val="12"/>
  </w:num>
  <w:num w:numId="13">
    <w:abstractNumId w:val="7"/>
  </w:num>
  <w:num w:numId="14">
    <w:abstractNumId w:val="0"/>
  </w:num>
  <w:num w:numId="15">
    <w:abstractNumId w:val="6"/>
  </w:num>
  <w:num w:numId="16">
    <w:abstractNumId w:val="6"/>
  </w:num>
  <w:num w:numId="17">
    <w:abstractNumId w:val="5"/>
  </w:num>
  <w:num w:numId="18">
    <w:abstractNumId w:val="25"/>
  </w:num>
  <w:num w:numId="19">
    <w:abstractNumId w:val="28"/>
  </w:num>
  <w:num w:numId="20">
    <w:abstractNumId w:val="22"/>
  </w:num>
  <w:num w:numId="21">
    <w:abstractNumId w:val="21"/>
  </w:num>
  <w:num w:numId="22">
    <w:abstractNumId w:val="27"/>
  </w:num>
  <w:num w:numId="23">
    <w:abstractNumId w:val="10"/>
  </w:num>
  <w:num w:numId="24">
    <w:abstractNumId w:val="10"/>
    <w:lvlOverride w:ilvl="0">
      <w:startOverride w:val="3"/>
    </w:lvlOverride>
  </w:num>
  <w:num w:numId="25">
    <w:abstractNumId w:val="3"/>
  </w:num>
  <w:num w:numId="26">
    <w:abstractNumId w:val="9"/>
  </w:num>
  <w:num w:numId="27">
    <w:abstractNumId w:val="18"/>
  </w:num>
  <w:num w:numId="28">
    <w:abstractNumId w:val="1"/>
  </w:num>
  <w:num w:numId="29">
    <w:abstractNumId w:val="26"/>
  </w:num>
  <w:num w:numId="30">
    <w:abstractNumId w:val="13"/>
  </w:num>
  <w:num w:numId="31">
    <w:abstractNumId w:val="23"/>
  </w:num>
  <w:num w:numId="32">
    <w:abstractNumId w:val="14"/>
  </w:num>
  <w:num w:numId="33">
    <w:abstractNumId w:val="8"/>
  </w:num>
  <w:num w:numId="34">
    <w:abstractNumId w:val="31"/>
  </w:num>
  <w:num w:numId="35">
    <w:abstractNumId w:val="15"/>
  </w:num>
  <w:num w:numId="36">
    <w:abstractNumId w:val="16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9C"/>
    <w:rsid w:val="000003F9"/>
    <w:rsid w:val="00005952"/>
    <w:rsid w:val="00005CB3"/>
    <w:rsid w:val="0000602C"/>
    <w:rsid w:val="00012781"/>
    <w:rsid w:val="00021C5F"/>
    <w:rsid w:val="00023F19"/>
    <w:rsid w:val="000244F2"/>
    <w:rsid w:val="0003080D"/>
    <w:rsid w:val="000308BD"/>
    <w:rsid w:val="00032D07"/>
    <w:rsid w:val="00034640"/>
    <w:rsid w:val="0004139C"/>
    <w:rsid w:val="00041A07"/>
    <w:rsid w:val="000446B9"/>
    <w:rsid w:val="0004557D"/>
    <w:rsid w:val="0004648F"/>
    <w:rsid w:val="00050970"/>
    <w:rsid w:val="000511E6"/>
    <w:rsid w:val="00054391"/>
    <w:rsid w:val="00054B17"/>
    <w:rsid w:val="00057320"/>
    <w:rsid w:val="00061C19"/>
    <w:rsid w:val="0006442B"/>
    <w:rsid w:val="00071518"/>
    <w:rsid w:val="00073598"/>
    <w:rsid w:val="00075F88"/>
    <w:rsid w:val="0008010A"/>
    <w:rsid w:val="00081E80"/>
    <w:rsid w:val="00091F37"/>
    <w:rsid w:val="000965A2"/>
    <w:rsid w:val="000A11F2"/>
    <w:rsid w:val="000A3858"/>
    <w:rsid w:val="000A7E2D"/>
    <w:rsid w:val="000B023B"/>
    <w:rsid w:val="000E2197"/>
    <w:rsid w:val="000E2340"/>
    <w:rsid w:val="000F4603"/>
    <w:rsid w:val="00100401"/>
    <w:rsid w:val="0010370F"/>
    <w:rsid w:val="00110F4A"/>
    <w:rsid w:val="00111A8F"/>
    <w:rsid w:val="00112719"/>
    <w:rsid w:val="00112C31"/>
    <w:rsid w:val="001322E5"/>
    <w:rsid w:val="00132B89"/>
    <w:rsid w:val="00146562"/>
    <w:rsid w:val="001465B9"/>
    <w:rsid w:val="00150F37"/>
    <w:rsid w:val="00152CC3"/>
    <w:rsid w:val="001558D4"/>
    <w:rsid w:val="00157B64"/>
    <w:rsid w:val="00162A93"/>
    <w:rsid w:val="00163877"/>
    <w:rsid w:val="00163E91"/>
    <w:rsid w:val="00163FDB"/>
    <w:rsid w:val="00172E5B"/>
    <w:rsid w:val="00173A52"/>
    <w:rsid w:val="001751F0"/>
    <w:rsid w:val="0018231F"/>
    <w:rsid w:val="0018246D"/>
    <w:rsid w:val="00187AF2"/>
    <w:rsid w:val="00191E3F"/>
    <w:rsid w:val="001937AD"/>
    <w:rsid w:val="001953B1"/>
    <w:rsid w:val="001963CB"/>
    <w:rsid w:val="001A11C0"/>
    <w:rsid w:val="001A3709"/>
    <w:rsid w:val="001A6B83"/>
    <w:rsid w:val="001B0B33"/>
    <w:rsid w:val="001B5576"/>
    <w:rsid w:val="001C10AE"/>
    <w:rsid w:val="001C2312"/>
    <w:rsid w:val="001C53AF"/>
    <w:rsid w:val="001C71DD"/>
    <w:rsid w:val="001D08FD"/>
    <w:rsid w:val="001D3587"/>
    <w:rsid w:val="001E385C"/>
    <w:rsid w:val="001E72D0"/>
    <w:rsid w:val="001F3ACB"/>
    <w:rsid w:val="001F7A08"/>
    <w:rsid w:val="002001E7"/>
    <w:rsid w:val="0020246D"/>
    <w:rsid w:val="0020449A"/>
    <w:rsid w:val="00204AAD"/>
    <w:rsid w:val="00204FFA"/>
    <w:rsid w:val="00206ABD"/>
    <w:rsid w:val="0021107E"/>
    <w:rsid w:val="002142FF"/>
    <w:rsid w:val="00232468"/>
    <w:rsid w:val="0025110E"/>
    <w:rsid w:val="00252DC2"/>
    <w:rsid w:val="0025542C"/>
    <w:rsid w:val="00257C58"/>
    <w:rsid w:val="00263955"/>
    <w:rsid w:val="0026412A"/>
    <w:rsid w:val="00270074"/>
    <w:rsid w:val="002727A8"/>
    <w:rsid w:val="00272C2E"/>
    <w:rsid w:val="0027383F"/>
    <w:rsid w:val="00276218"/>
    <w:rsid w:val="0028552F"/>
    <w:rsid w:val="00287422"/>
    <w:rsid w:val="002A5DAC"/>
    <w:rsid w:val="002D1637"/>
    <w:rsid w:val="002D3543"/>
    <w:rsid w:val="002D560E"/>
    <w:rsid w:val="002E43E5"/>
    <w:rsid w:val="002F46C1"/>
    <w:rsid w:val="00300CB9"/>
    <w:rsid w:val="00315C2B"/>
    <w:rsid w:val="0032639E"/>
    <w:rsid w:val="003319AD"/>
    <w:rsid w:val="003366EB"/>
    <w:rsid w:val="0034021A"/>
    <w:rsid w:val="00344391"/>
    <w:rsid w:val="00346F71"/>
    <w:rsid w:val="00354577"/>
    <w:rsid w:val="00357C0D"/>
    <w:rsid w:val="00362C6E"/>
    <w:rsid w:val="003652E4"/>
    <w:rsid w:val="003767A4"/>
    <w:rsid w:val="0038061B"/>
    <w:rsid w:val="003835EB"/>
    <w:rsid w:val="00385E3C"/>
    <w:rsid w:val="00392A94"/>
    <w:rsid w:val="00394F2C"/>
    <w:rsid w:val="003A44CE"/>
    <w:rsid w:val="003B0DB4"/>
    <w:rsid w:val="003B4643"/>
    <w:rsid w:val="003B7EFF"/>
    <w:rsid w:val="003C3B7C"/>
    <w:rsid w:val="003C58B7"/>
    <w:rsid w:val="003C6AB4"/>
    <w:rsid w:val="003D2952"/>
    <w:rsid w:val="003D63C7"/>
    <w:rsid w:val="003E087F"/>
    <w:rsid w:val="003E4B09"/>
    <w:rsid w:val="003F14A5"/>
    <w:rsid w:val="003F4BDD"/>
    <w:rsid w:val="004025D1"/>
    <w:rsid w:val="00403294"/>
    <w:rsid w:val="004050A0"/>
    <w:rsid w:val="00411BA3"/>
    <w:rsid w:val="00412B98"/>
    <w:rsid w:val="00413FE8"/>
    <w:rsid w:val="00416636"/>
    <w:rsid w:val="00421674"/>
    <w:rsid w:val="00422D0F"/>
    <w:rsid w:val="00426DA0"/>
    <w:rsid w:val="00435B2E"/>
    <w:rsid w:val="004371EB"/>
    <w:rsid w:val="00441AC2"/>
    <w:rsid w:val="004422DA"/>
    <w:rsid w:val="00442E52"/>
    <w:rsid w:val="00460EC7"/>
    <w:rsid w:val="004622FD"/>
    <w:rsid w:val="004663A3"/>
    <w:rsid w:val="004708CA"/>
    <w:rsid w:val="00483644"/>
    <w:rsid w:val="004A18AA"/>
    <w:rsid w:val="004A4172"/>
    <w:rsid w:val="004B251F"/>
    <w:rsid w:val="004B46EA"/>
    <w:rsid w:val="004C4090"/>
    <w:rsid w:val="004C4C62"/>
    <w:rsid w:val="004C6087"/>
    <w:rsid w:val="004D1F9D"/>
    <w:rsid w:val="004D52DD"/>
    <w:rsid w:val="004D5868"/>
    <w:rsid w:val="004D6721"/>
    <w:rsid w:val="004D7197"/>
    <w:rsid w:val="004E1459"/>
    <w:rsid w:val="004E4101"/>
    <w:rsid w:val="004E4BE9"/>
    <w:rsid w:val="004E7ED8"/>
    <w:rsid w:val="004F40A4"/>
    <w:rsid w:val="004F6B97"/>
    <w:rsid w:val="004F7B23"/>
    <w:rsid w:val="00501FCB"/>
    <w:rsid w:val="00506353"/>
    <w:rsid w:val="00512165"/>
    <w:rsid w:val="0052717B"/>
    <w:rsid w:val="00527A5F"/>
    <w:rsid w:val="00533DDF"/>
    <w:rsid w:val="00536C1E"/>
    <w:rsid w:val="00540588"/>
    <w:rsid w:val="00545D4B"/>
    <w:rsid w:val="005462E5"/>
    <w:rsid w:val="00547033"/>
    <w:rsid w:val="005473ED"/>
    <w:rsid w:val="005500AC"/>
    <w:rsid w:val="00552FDD"/>
    <w:rsid w:val="005565A4"/>
    <w:rsid w:val="00557646"/>
    <w:rsid w:val="00560FBB"/>
    <w:rsid w:val="0056406B"/>
    <w:rsid w:val="0056482C"/>
    <w:rsid w:val="00580454"/>
    <w:rsid w:val="00582A95"/>
    <w:rsid w:val="00586A79"/>
    <w:rsid w:val="0059222C"/>
    <w:rsid w:val="00593DE1"/>
    <w:rsid w:val="005945FB"/>
    <w:rsid w:val="005A48FB"/>
    <w:rsid w:val="005B1C5A"/>
    <w:rsid w:val="005B2F68"/>
    <w:rsid w:val="005C6BAD"/>
    <w:rsid w:val="005E2736"/>
    <w:rsid w:val="005E5BEB"/>
    <w:rsid w:val="005F21AF"/>
    <w:rsid w:val="005F243A"/>
    <w:rsid w:val="005F6BDE"/>
    <w:rsid w:val="006054A5"/>
    <w:rsid w:val="0060619A"/>
    <w:rsid w:val="00614295"/>
    <w:rsid w:val="00615FBA"/>
    <w:rsid w:val="006170C8"/>
    <w:rsid w:val="00620CC3"/>
    <w:rsid w:val="00621B30"/>
    <w:rsid w:val="006221A8"/>
    <w:rsid w:val="00624E59"/>
    <w:rsid w:val="00625488"/>
    <w:rsid w:val="00643206"/>
    <w:rsid w:val="00650552"/>
    <w:rsid w:val="0066374D"/>
    <w:rsid w:val="00664FCC"/>
    <w:rsid w:val="00677B1E"/>
    <w:rsid w:val="00681E86"/>
    <w:rsid w:val="00684637"/>
    <w:rsid w:val="006855FB"/>
    <w:rsid w:val="00685E2D"/>
    <w:rsid w:val="006903AF"/>
    <w:rsid w:val="0069219E"/>
    <w:rsid w:val="0069259B"/>
    <w:rsid w:val="00693122"/>
    <w:rsid w:val="00693EC6"/>
    <w:rsid w:val="006A5D36"/>
    <w:rsid w:val="006A63D3"/>
    <w:rsid w:val="006B516B"/>
    <w:rsid w:val="006C318A"/>
    <w:rsid w:val="006C3A3F"/>
    <w:rsid w:val="006C57DF"/>
    <w:rsid w:val="006D1A70"/>
    <w:rsid w:val="006E2854"/>
    <w:rsid w:val="00703DE5"/>
    <w:rsid w:val="00704A49"/>
    <w:rsid w:val="00711DB7"/>
    <w:rsid w:val="00713681"/>
    <w:rsid w:val="007200B9"/>
    <w:rsid w:val="0072084F"/>
    <w:rsid w:val="007300E6"/>
    <w:rsid w:val="0073444E"/>
    <w:rsid w:val="007372E5"/>
    <w:rsid w:val="007457E0"/>
    <w:rsid w:val="0075017D"/>
    <w:rsid w:val="007506CA"/>
    <w:rsid w:val="00751A7C"/>
    <w:rsid w:val="007571DE"/>
    <w:rsid w:val="00765D87"/>
    <w:rsid w:val="00771C12"/>
    <w:rsid w:val="007727D2"/>
    <w:rsid w:val="00772C0F"/>
    <w:rsid w:val="007755D8"/>
    <w:rsid w:val="0078125D"/>
    <w:rsid w:val="00782742"/>
    <w:rsid w:val="00784F03"/>
    <w:rsid w:val="00790FFC"/>
    <w:rsid w:val="00792254"/>
    <w:rsid w:val="00793007"/>
    <w:rsid w:val="007941D6"/>
    <w:rsid w:val="0079512B"/>
    <w:rsid w:val="0079708E"/>
    <w:rsid w:val="0079729A"/>
    <w:rsid w:val="007A037E"/>
    <w:rsid w:val="007A2320"/>
    <w:rsid w:val="007A7B12"/>
    <w:rsid w:val="007B3B1D"/>
    <w:rsid w:val="007B4465"/>
    <w:rsid w:val="007B7CBA"/>
    <w:rsid w:val="007C0524"/>
    <w:rsid w:val="007C10B9"/>
    <w:rsid w:val="007C4172"/>
    <w:rsid w:val="007C4F5F"/>
    <w:rsid w:val="007D2810"/>
    <w:rsid w:val="007D3B3F"/>
    <w:rsid w:val="007D4BFA"/>
    <w:rsid w:val="007E3864"/>
    <w:rsid w:val="007E5E9E"/>
    <w:rsid w:val="007E61E9"/>
    <w:rsid w:val="007F5C6C"/>
    <w:rsid w:val="00800391"/>
    <w:rsid w:val="008142B7"/>
    <w:rsid w:val="00815347"/>
    <w:rsid w:val="00822218"/>
    <w:rsid w:val="00822CAA"/>
    <w:rsid w:val="008253F9"/>
    <w:rsid w:val="008313C1"/>
    <w:rsid w:val="00831B95"/>
    <w:rsid w:val="00832555"/>
    <w:rsid w:val="00832E9C"/>
    <w:rsid w:val="008332AA"/>
    <w:rsid w:val="00846951"/>
    <w:rsid w:val="0084760E"/>
    <w:rsid w:val="00851ED1"/>
    <w:rsid w:val="00851FBE"/>
    <w:rsid w:val="00854A18"/>
    <w:rsid w:val="008556C6"/>
    <w:rsid w:val="00855D8F"/>
    <w:rsid w:val="00864A9F"/>
    <w:rsid w:val="00866FE5"/>
    <w:rsid w:val="008703A3"/>
    <w:rsid w:val="0087204E"/>
    <w:rsid w:val="00873CEF"/>
    <w:rsid w:val="008757F4"/>
    <w:rsid w:val="00876832"/>
    <w:rsid w:val="00881145"/>
    <w:rsid w:val="00882214"/>
    <w:rsid w:val="00882C68"/>
    <w:rsid w:val="00891838"/>
    <w:rsid w:val="00891BC4"/>
    <w:rsid w:val="00892B47"/>
    <w:rsid w:val="00897189"/>
    <w:rsid w:val="008A07A2"/>
    <w:rsid w:val="008A0DB2"/>
    <w:rsid w:val="008A21CB"/>
    <w:rsid w:val="008B0D7A"/>
    <w:rsid w:val="008B12EB"/>
    <w:rsid w:val="008C3EE4"/>
    <w:rsid w:val="008C5194"/>
    <w:rsid w:val="008C598A"/>
    <w:rsid w:val="008C5FF4"/>
    <w:rsid w:val="008C6158"/>
    <w:rsid w:val="008C7428"/>
    <w:rsid w:val="008D52A5"/>
    <w:rsid w:val="008D5A69"/>
    <w:rsid w:val="008E1057"/>
    <w:rsid w:val="008E586C"/>
    <w:rsid w:val="008F1E25"/>
    <w:rsid w:val="008F349F"/>
    <w:rsid w:val="008F4020"/>
    <w:rsid w:val="00911020"/>
    <w:rsid w:val="00915BD0"/>
    <w:rsid w:val="00924602"/>
    <w:rsid w:val="00924C81"/>
    <w:rsid w:val="00931203"/>
    <w:rsid w:val="00944BD5"/>
    <w:rsid w:val="009543FC"/>
    <w:rsid w:val="009566A7"/>
    <w:rsid w:val="0096253D"/>
    <w:rsid w:val="00964F77"/>
    <w:rsid w:val="0097022C"/>
    <w:rsid w:val="00972976"/>
    <w:rsid w:val="00973BFA"/>
    <w:rsid w:val="00980681"/>
    <w:rsid w:val="00994F69"/>
    <w:rsid w:val="009A650D"/>
    <w:rsid w:val="009B61ED"/>
    <w:rsid w:val="009B75CD"/>
    <w:rsid w:val="009C1E1E"/>
    <w:rsid w:val="009C2368"/>
    <w:rsid w:val="009C5018"/>
    <w:rsid w:val="009D54C4"/>
    <w:rsid w:val="009D7DF5"/>
    <w:rsid w:val="009E0F20"/>
    <w:rsid w:val="009E1781"/>
    <w:rsid w:val="00A03139"/>
    <w:rsid w:val="00A0446C"/>
    <w:rsid w:val="00A110D5"/>
    <w:rsid w:val="00A12D16"/>
    <w:rsid w:val="00A161C7"/>
    <w:rsid w:val="00A2035A"/>
    <w:rsid w:val="00A2692D"/>
    <w:rsid w:val="00A30C1D"/>
    <w:rsid w:val="00A30D9B"/>
    <w:rsid w:val="00A33D67"/>
    <w:rsid w:val="00A35527"/>
    <w:rsid w:val="00A42478"/>
    <w:rsid w:val="00A44509"/>
    <w:rsid w:val="00A44B04"/>
    <w:rsid w:val="00A46802"/>
    <w:rsid w:val="00A50027"/>
    <w:rsid w:val="00A51BD8"/>
    <w:rsid w:val="00A52784"/>
    <w:rsid w:val="00A55363"/>
    <w:rsid w:val="00A638FD"/>
    <w:rsid w:val="00A64915"/>
    <w:rsid w:val="00A80184"/>
    <w:rsid w:val="00A81756"/>
    <w:rsid w:val="00A823BC"/>
    <w:rsid w:val="00A83339"/>
    <w:rsid w:val="00A85D89"/>
    <w:rsid w:val="00A86109"/>
    <w:rsid w:val="00A869A2"/>
    <w:rsid w:val="00A9360F"/>
    <w:rsid w:val="00A9620D"/>
    <w:rsid w:val="00AA51D0"/>
    <w:rsid w:val="00AB1BA3"/>
    <w:rsid w:val="00AB578F"/>
    <w:rsid w:val="00AB6606"/>
    <w:rsid w:val="00AC6C31"/>
    <w:rsid w:val="00AC702A"/>
    <w:rsid w:val="00AC7B0F"/>
    <w:rsid w:val="00AD1B15"/>
    <w:rsid w:val="00AD5359"/>
    <w:rsid w:val="00AD60E1"/>
    <w:rsid w:val="00AE2CB1"/>
    <w:rsid w:val="00AF416B"/>
    <w:rsid w:val="00AF61F5"/>
    <w:rsid w:val="00B05BB8"/>
    <w:rsid w:val="00B078AE"/>
    <w:rsid w:val="00B169C7"/>
    <w:rsid w:val="00B1773A"/>
    <w:rsid w:val="00B20378"/>
    <w:rsid w:val="00B27308"/>
    <w:rsid w:val="00B273B9"/>
    <w:rsid w:val="00B32054"/>
    <w:rsid w:val="00B33BE7"/>
    <w:rsid w:val="00B4177D"/>
    <w:rsid w:val="00B44B22"/>
    <w:rsid w:val="00B44D9D"/>
    <w:rsid w:val="00B465FA"/>
    <w:rsid w:val="00B53C29"/>
    <w:rsid w:val="00B540DC"/>
    <w:rsid w:val="00B54E8D"/>
    <w:rsid w:val="00B550CD"/>
    <w:rsid w:val="00B563F3"/>
    <w:rsid w:val="00B57266"/>
    <w:rsid w:val="00B614E0"/>
    <w:rsid w:val="00B65120"/>
    <w:rsid w:val="00B74D67"/>
    <w:rsid w:val="00B819A9"/>
    <w:rsid w:val="00B85F79"/>
    <w:rsid w:val="00B87CA1"/>
    <w:rsid w:val="00BA0491"/>
    <w:rsid w:val="00BA6288"/>
    <w:rsid w:val="00BB5638"/>
    <w:rsid w:val="00BD5DB3"/>
    <w:rsid w:val="00BE2686"/>
    <w:rsid w:val="00BE3B5C"/>
    <w:rsid w:val="00BF07B9"/>
    <w:rsid w:val="00BF37F4"/>
    <w:rsid w:val="00BF6EF1"/>
    <w:rsid w:val="00BF7FDB"/>
    <w:rsid w:val="00C028F8"/>
    <w:rsid w:val="00C02D60"/>
    <w:rsid w:val="00C039EE"/>
    <w:rsid w:val="00C06B74"/>
    <w:rsid w:val="00C1794C"/>
    <w:rsid w:val="00C24E82"/>
    <w:rsid w:val="00C3555B"/>
    <w:rsid w:val="00C37824"/>
    <w:rsid w:val="00C477CC"/>
    <w:rsid w:val="00C47B2F"/>
    <w:rsid w:val="00C52311"/>
    <w:rsid w:val="00C566F6"/>
    <w:rsid w:val="00C6581A"/>
    <w:rsid w:val="00C71922"/>
    <w:rsid w:val="00C72AAB"/>
    <w:rsid w:val="00C7344E"/>
    <w:rsid w:val="00C74F93"/>
    <w:rsid w:val="00C757D9"/>
    <w:rsid w:val="00C811BE"/>
    <w:rsid w:val="00C92620"/>
    <w:rsid w:val="00CA1317"/>
    <w:rsid w:val="00CA4FE2"/>
    <w:rsid w:val="00CA74B5"/>
    <w:rsid w:val="00CB2FC1"/>
    <w:rsid w:val="00CB4EB2"/>
    <w:rsid w:val="00CC4187"/>
    <w:rsid w:val="00CC58E7"/>
    <w:rsid w:val="00CD678E"/>
    <w:rsid w:val="00CD7879"/>
    <w:rsid w:val="00CE6DA7"/>
    <w:rsid w:val="00CF1BDC"/>
    <w:rsid w:val="00CF48DC"/>
    <w:rsid w:val="00CF5B4B"/>
    <w:rsid w:val="00D01E17"/>
    <w:rsid w:val="00D02FD5"/>
    <w:rsid w:val="00D0383B"/>
    <w:rsid w:val="00D03ED0"/>
    <w:rsid w:val="00D12925"/>
    <w:rsid w:val="00D13B49"/>
    <w:rsid w:val="00D27D7B"/>
    <w:rsid w:val="00D33C18"/>
    <w:rsid w:val="00D34CE5"/>
    <w:rsid w:val="00D63C9C"/>
    <w:rsid w:val="00D65D45"/>
    <w:rsid w:val="00D67CF2"/>
    <w:rsid w:val="00D73A02"/>
    <w:rsid w:val="00D758E4"/>
    <w:rsid w:val="00D75AD3"/>
    <w:rsid w:val="00D83A0C"/>
    <w:rsid w:val="00D92C91"/>
    <w:rsid w:val="00D935B5"/>
    <w:rsid w:val="00DA3B70"/>
    <w:rsid w:val="00DB0C00"/>
    <w:rsid w:val="00DB1BA5"/>
    <w:rsid w:val="00DB3278"/>
    <w:rsid w:val="00DB5F76"/>
    <w:rsid w:val="00DC0180"/>
    <w:rsid w:val="00DC349D"/>
    <w:rsid w:val="00DC35E9"/>
    <w:rsid w:val="00DD0B17"/>
    <w:rsid w:val="00DD5B94"/>
    <w:rsid w:val="00DE35DD"/>
    <w:rsid w:val="00DE5587"/>
    <w:rsid w:val="00DE5791"/>
    <w:rsid w:val="00DE67AB"/>
    <w:rsid w:val="00DF03A6"/>
    <w:rsid w:val="00DF0ADA"/>
    <w:rsid w:val="00DF1DAE"/>
    <w:rsid w:val="00DF2376"/>
    <w:rsid w:val="00DF7213"/>
    <w:rsid w:val="00E02FC4"/>
    <w:rsid w:val="00E03A48"/>
    <w:rsid w:val="00E04730"/>
    <w:rsid w:val="00E079DD"/>
    <w:rsid w:val="00E114EE"/>
    <w:rsid w:val="00E21FE4"/>
    <w:rsid w:val="00E23E9D"/>
    <w:rsid w:val="00E27340"/>
    <w:rsid w:val="00E371BF"/>
    <w:rsid w:val="00E43596"/>
    <w:rsid w:val="00E43AC8"/>
    <w:rsid w:val="00E608C0"/>
    <w:rsid w:val="00E62C45"/>
    <w:rsid w:val="00E67B06"/>
    <w:rsid w:val="00E773E6"/>
    <w:rsid w:val="00E77904"/>
    <w:rsid w:val="00E80360"/>
    <w:rsid w:val="00E82C08"/>
    <w:rsid w:val="00E86F1B"/>
    <w:rsid w:val="00E910F8"/>
    <w:rsid w:val="00E95275"/>
    <w:rsid w:val="00E969D8"/>
    <w:rsid w:val="00E97F18"/>
    <w:rsid w:val="00EA3C89"/>
    <w:rsid w:val="00EB5EC4"/>
    <w:rsid w:val="00EC2CD8"/>
    <w:rsid w:val="00EE189B"/>
    <w:rsid w:val="00EE4792"/>
    <w:rsid w:val="00EE4B9F"/>
    <w:rsid w:val="00EF06CE"/>
    <w:rsid w:val="00EF1F0D"/>
    <w:rsid w:val="00EF5979"/>
    <w:rsid w:val="00EF7E8A"/>
    <w:rsid w:val="00F0589B"/>
    <w:rsid w:val="00F17125"/>
    <w:rsid w:val="00F21C4D"/>
    <w:rsid w:val="00F21D84"/>
    <w:rsid w:val="00F22CB7"/>
    <w:rsid w:val="00F246CB"/>
    <w:rsid w:val="00F31CC3"/>
    <w:rsid w:val="00F45ADF"/>
    <w:rsid w:val="00F479A4"/>
    <w:rsid w:val="00F57BE4"/>
    <w:rsid w:val="00F64562"/>
    <w:rsid w:val="00F711C5"/>
    <w:rsid w:val="00F769C2"/>
    <w:rsid w:val="00F82180"/>
    <w:rsid w:val="00F864AF"/>
    <w:rsid w:val="00F869B5"/>
    <w:rsid w:val="00F92075"/>
    <w:rsid w:val="00F922E5"/>
    <w:rsid w:val="00F96940"/>
    <w:rsid w:val="00FA11AE"/>
    <w:rsid w:val="00FA4C5F"/>
    <w:rsid w:val="00FB73D9"/>
    <w:rsid w:val="00FC3B14"/>
    <w:rsid w:val="00FE31D1"/>
    <w:rsid w:val="00FE3BD9"/>
    <w:rsid w:val="00FE5EC5"/>
    <w:rsid w:val="00FE67E6"/>
    <w:rsid w:val="00FF03FE"/>
    <w:rsid w:val="00FF5F00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48C1B8-6F96-4B58-BBC3-4E151765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B1BA3"/>
    <w:rPr>
      <w:rFonts w:ascii="DTLArgoT" w:hAnsi="DTLArgoT"/>
    </w:rPr>
  </w:style>
  <w:style w:type="paragraph" w:styleId="Kop1">
    <w:name w:val="heading 1"/>
    <w:basedOn w:val="Standaard"/>
    <w:next w:val="Standaard"/>
    <w:link w:val="Kop1Char"/>
    <w:uiPriority w:val="9"/>
    <w:qFormat/>
    <w:rsid w:val="00CA4FE2"/>
    <w:pPr>
      <w:keepNext/>
      <w:keepLines/>
      <w:numPr>
        <w:numId w:val="29"/>
      </w:numPr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AB1BA3"/>
    <w:pPr>
      <w:keepNext/>
      <w:keepLines/>
      <w:numPr>
        <w:ilvl w:val="1"/>
        <w:numId w:val="29"/>
      </w:numPr>
      <w:spacing w:before="40" w:after="0"/>
      <w:outlineLvl w:val="1"/>
    </w:pPr>
    <w:rPr>
      <w:rFonts w:eastAsiaTheme="majorEastAsia" w:cstheme="majorBidi"/>
      <w:color w:val="FF5260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semiHidden/>
    <w:unhideWhenUsed/>
    <w:qFormat/>
    <w:rsid w:val="00AB1BA3"/>
    <w:pPr>
      <w:keepNext/>
      <w:keepLines/>
      <w:numPr>
        <w:ilvl w:val="2"/>
        <w:numId w:val="29"/>
      </w:numPr>
      <w:spacing w:before="40" w:after="0"/>
      <w:outlineLvl w:val="2"/>
    </w:pPr>
    <w:rPr>
      <w:rFonts w:eastAsiaTheme="majorEastAsia" w:cstheme="majorBidi"/>
      <w:color w:val="E00012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03FE"/>
    <w:pPr>
      <w:keepNext/>
      <w:keepLines/>
      <w:numPr>
        <w:ilvl w:val="3"/>
        <w:numId w:val="29"/>
      </w:numPr>
      <w:tabs>
        <w:tab w:val="num" w:pos="360"/>
      </w:tabs>
      <w:spacing w:before="40" w:after="0"/>
      <w:ind w:left="0" w:firstLine="0"/>
      <w:outlineLvl w:val="3"/>
    </w:pPr>
    <w:rPr>
      <w:rFonts w:asciiTheme="majorHAnsi" w:eastAsiaTheme="majorEastAsia" w:hAnsiTheme="majorHAnsi" w:cstheme="majorBidi"/>
      <w:i/>
      <w:iCs/>
      <w:color w:val="FF5260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03FE"/>
    <w:pPr>
      <w:keepNext/>
      <w:keepLines/>
      <w:numPr>
        <w:ilvl w:val="4"/>
        <w:numId w:val="29"/>
      </w:numPr>
      <w:spacing w:before="40" w:after="0"/>
      <w:outlineLvl w:val="4"/>
    </w:pPr>
    <w:rPr>
      <w:rFonts w:asciiTheme="majorHAnsi" w:eastAsiaTheme="majorEastAsia" w:hAnsiTheme="majorHAnsi" w:cstheme="majorBidi"/>
      <w:color w:val="FF5260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03FE"/>
    <w:pPr>
      <w:keepNext/>
      <w:keepLines/>
      <w:numPr>
        <w:ilvl w:val="5"/>
        <w:numId w:val="29"/>
      </w:numPr>
      <w:spacing w:before="40" w:after="0"/>
      <w:outlineLvl w:val="5"/>
    </w:pPr>
    <w:rPr>
      <w:rFonts w:asciiTheme="majorHAnsi" w:eastAsiaTheme="majorEastAsia" w:hAnsiTheme="majorHAnsi" w:cstheme="majorBidi"/>
      <w:color w:val="E00012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03FE"/>
    <w:pPr>
      <w:keepNext/>
      <w:keepLines/>
      <w:numPr>
        <w:ilvl w:val="6"/>
        <w:numId w:val="2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E00012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03FE"/>
    <w:pPr>
      <w:keepNext/>
      <w:keepLines/>
      <w:numPr>
        <w:ilvl w:val="7"/>
        <w:numId w:val="2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03FE"/>
    <w:pPr>
      <w:keepNext/>
      <w:keepLines/>
      <w:numPr>
        <w:ilvl w:val="8"/>
        <w:numId w:val="2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B1BA3"/>
    <w:rPr>
      <w:rFonts w:ascii="DTLArgoT" w:eastAsiaTheme="majorEastAsia" w:hAnsi="DTLArgoT" w:cstheme="majorBidi"/>
      <w:color w:val="FF5260" w:themeColor="accent1" w:themeShade="BF"/>
      <w:sz w:val="26"/>
      <w:szCs w:val="26"/>
    </w:rPr>
  </w:style>
  <w:style w:type="paragraph" w:styleId="Kopvaninhoudsopgave">
    <w:name w:val="TOC Heading"/>
    <w:basedOn w:val="Kop1"/>
    <w:next w:val="Standaard"/>
    <w:autoRedefine/>
    <w:uiPriority w:val="39"/>
    <w:unhideWhenUsed/>
    <w:qFormat/>
    <w:rsid w:val="004A4172"/>
    <w:pPr>
      <w:outlineLvl w:val="9"/>
    </w:pPr>
    <w:rPr>
      <w:lang w:eastAsia="ru-RU"/>
    </w:rPr>
  </w:style>
  <w:style w:type="paragraph" w:styleId="Inhopg1">
    <w:name w:val="toc 1"/>
    <w:basedOn w:val="ICRHBNormal"/>
    <w:next w:val="Standaard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paragraph" w:customStyle="1" w:styleId="ICRHBNormal">
    <w:name w:val="ICRHB Normal"/>
    <w:basedOn w:val="Standaard"/>
    <w:qFormat/>
    <w:rsid w:val="005F6BDE"/>
    <w:rPr>
      <w:rFonts w:ascii="Cambria" w:hAnsi="Cambria"/>
      <w:b/>
      <w:color w:val="0099E6" w:themeColor="accent2" w:themeShade="80"/>
      <w:sz w:val="48"/>
      <w:szCs w:val="48"/>
      <w:lang w:val="en-GB"/>
    </w:rPr>
  </w:style>
  <w:style w:type="character" w:styleId="Hyperlink">
    <w:name w:val="Hyperlink"/>
    <w:basedOn w:val="Standaardalinea-lettertype"/>
    <w:uiPriority w:val="99"/>
    <w:unhideWhenUsed/>
    <w:rsid w:val="0032639E"/>
    <w:rPr>
      <w:color w:val="0099EE" w:themeColor="hyperlink"/>
      <w:u w:val="single"/>
    </w:rPr>
  </w:style>
  <w:style w:type="paragraph" w:styleId="Lijstalinea">
    <w:name w:val="List Paragraph"/>
    <w:basedOn w:val="Standaard"/>
    <w:autoRedefine/>
    <w:uiPriority w:val="34"/>
    <w:qFormat/>
    <w:rsid w:val="0032639E"/>
    <w:pPr>
      <w:ind w:left="720"/>
      <w:contextualSpacing/>
    </w:p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Inhopg2">
    <w:name w:val="toc 2"/>
    <w:basedOn w:val="Standaard"/>
    <w:next w:val="Standaard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Tabelraster">
    <w:name w:val="Table Grid"/>
    <w:basedOn w:val="Standaardtabel"/>
    <w:uiPriority w:val="59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5DB3"/>
  </w:style>
  <w:style w:type="paragraph" w:styleId="Voettekst">
    <w:name w:val="footer"/>
    <w:basedOn w:val="Standaard"/>
    <w:link w:val="VoettekstChar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52311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340"/>
    <w:rPr>
      <w:rFonts w:ascii="Lucida Grande" w:hAnsi="Lucida Grande" w:cs="Lucida Grand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A4FE2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A4FE2"/>
    <w:rPr>
      <w:sz w:val="24"/>
      <w:szCs w:val="24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DocumentTitle">
    <w:name w:val="ICRHB Document Title"/>
    <w:basedOn w:val="Kop1"/>
    <w:link w:val="ICRHBDocumentTitleChar"/>
    <w:autoRedefine/>
    <w:qFormat/>
    <w:rsid w:val="00AB1BA3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Kop1Char"/>
    <w:link w:val="ICRHBDocumentTitle"/>
    <w:rsid w:val="00AB1BA3"/>
    <w:rPr>
      <w:rFonts w:ascii="DTLArgoT" w:eastAsiaTheme="majorEastAsia" w:hAnsi="DTLArgoT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Kop1"/>
    <w:link w:val="ICRHBSectionHeaderChar"/>
    <w:autoRedefine/>
    <w:qFormat/>
    <w:rsid w:val="00792254"/>
    <w:pPr>
      <w:numPr>
        <w:numId w:val="0"/>
      </w:numPr>
      <w:spacing w:before="360" w:after="240"/>
    </w:pPr>
    <w:rPr>
      <w:rFonts w:ascii="Cambria" w:hAnsi="Cambria"/>
      <w:color w:val="0099E6" w:themeColor="accent2" w:themeShade="80"/>
      <w:sz w:val="24"/>
      <w:szCs w:val="24"/>
      <w:lang w:val="en-GB"/>
    </w:rPr>
  </w:style>
  <w:style w:type="character" w:customStyle="1" w:styleId="ICRHBSectionHeaderChar">
    <w:name w:val="ICRHB Section Header Char"/>
    <w:basedOn w:val="Kop1Char"/>
    <w:link w:val="ICRHBSectionHeader"/>
    <w:rsid w:val="00792254"/>
    <w:rPr>
      <w:rFonts w:ascii="Cambria" w:eastAsiaTheme="majorEastAsia" w:hAnsi="Cambria" w:cstheme="majorBidi"/>
      <w:b/>
      <w:color w:val="0099E6" w:themeColor="accent2" w:themeShade="80"/>
      <w:sz w:val="24"/>
      <w:szCs w:val="24"/>
      <w:lang w:val="en-GB"/>
    </w:rPr>
  </w:style>
  <w:style w:type="paragraph" w:customStyle="1" w:styleId="ICRHBTableHeader">
    <w:name w:val="ICRHB Table Header"/>
    <w:basedOn w:val="Standaard"/>
    <w:autoRedefine/>
    <w:qFormat/>
    <w:rsid w:val="001E385C"/>
    <w:pPr>
      <w:spacing w:before="120" w:after="120" w:line="240" w:lineRule="auto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autoRedefine/>
    <w:qFormat/>
    <w:rsid w:val="00AB1BA3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autoRedefine/>
    <w:qFormat/>
    <w:rsid w:val="00111A8F"/>
    <w:pPr>
      <w:numPr>
        <w:ilvl w:val="1"/>
        <w:numId w:val="30"/>
      </w:numPr>
    </w:pPr>
    <w:rPr>
      <w:rFonts w:cs="Arial"/>
      <w:sz w:val="28"/>
    </w:rPr>
  </w:style>
  <w:style w:type="character" w:customStyle="1" w:styleId="ICRHBSectionSubheaderChar">
    <w:name w:val="ICRHB Section Subheader Char"/>
    <w:basedOn w:val="Standaardalinea-lettertype"/>
    <w:link w:val="ICRHBSectionSubheader"/>
    <w:rsid w:val="00111A8F"/>
    <w:rPr>
      <w:rFonts w:ascii="Arial" w:eastAsiaTheme="majorEastAsia" w:hAnsi="Arial" w:cs="Arial"/>
      <w:b/>
      <w:color w:val="0099E6" w:themeColor="accent2" w:themeShade="80"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autoRedefine/>
    <w:qFormat/>
    <w:rsid w:val="00AB1BA3"/>
    <w:pPr>
      <w:numPr>
        <w:numId w:val="14"/>
      </w:numPr>
      <w:ind w:left="340" w:hanging="340"/>
    </w:pPr>
  </w:style>
  <w:style w:type="paragraph" w:customStyle="1" w:styleId="ICRHBTableCaption">
    <w:name w:val="ICRHB Table Caption"/>
    <w:basedOn w:val="ICRHBTableHeader"/>
    <w:autoRedefine/>
    <w:qFormat/>
    <w:rsid w:val="00AB1BA3"/>
    <w:rPr>
      <w:rFonts w:cs="Arial"/>
    </w:rPr>
  </w:style>
  <w:style w:type="paragraph" w:styleId="Inhopg3">
    <w:name w:val="toc 3"/>
    <w:basedOn w:val="Standaard"/>
    <w:next w:val="Standaard"/>
    <w:autoRedefine/>
    <w:uiPriority w:val="39"/>
    <w:unhideWhenUsed/>
    <w:rsid w:val="00272C2E"/>
    <w:pPr>
      <w:ind w:left="440"/>
    </w:pPr>
  </w:style>
  <w:style w:type="paragraph" w:styleId="Inhopg4">
    <w:name w:val="toc 4"/>
    <w:basedOn w:val="Standaard"/>
    <w:next w:val="Standaard"/>
    <w:autoRedefine/>
    <w:uiPriority w:val="39"/>
    <w:unhideWhenUsed/>
    <w:rsid w:val="00272C2E"/>
    <w:pPr>
      <w:ind w:left="660"/>
    </w:pPr>
  </w:style>
  <w:style w:type="paragraph" w:styleId="Inhopg5">
    <w:name w:val="toc 5"/>
    <w:basedOn w:val="Standaard"/>
    <w:next w:val="Standaard"/>
    <w:autoRedefine/>
    <w:uiPriority w:val="39"/>
    <w:unhideWhenUsed/>
    <w:rsid w:val="00272C2E"/>
    <w:pPr>
      <w:ind w:left="880"/>
    </w:pPr>
  </w:style>
  <w:style w:type="paragraph" w:styleId="Inhopg6">
    <w:name w:val="toc 6"/>
    <w:basedOn w:val="Standaard"/>
    <w:next w:val="Standaard"/>
    <w:autoRedefine/>
    <w:uiPriority w:val="39"/>
    <w:unhideWhenUsed/>
    <w:rsid w:val="00272C2E"/>
    <w:pPr>
      <w:ind w:left="1100"/>
    </w:pPr>
  </w:style>
  <w:style w:type="paragraph" w:styleId="Inhopg7">
    <w:name w:val="toc 7"/>
    <w:basedOn w:val="Standaard"/>
    <w:next w:val="Standaard"/>
    <w:autoRedefine/>
    <w:uiPriority w:val="39"/>
    <w:unhideWhenUsed/>
    <w:rsid w:val="00272C2E"/>
    <w:pPr>
      <w:ind w:left="1320"/>
    </w:pPr>
  </w:style>
  <w:style w:type="paragraph" w:styleId="Inhopg8">
    <w:name w:val="toc 8"/>
    <w:basedOn w:val="Standaard"/>
    <w:next w:val="Standaard"/>
    <w:autoRedefine/>
    <w:uiPriority w:val="39"/>
    <w:unhideWhenUsed/>
    <w:rsid w:val="00272C2E"/>
    <w:pPr>
      <w:ind w:left="1540"/>
    </w:pPr>
  </w:style>
  <w:style w:type="paragraph" w:styleId="Inhopg9">
    <w:name w:val="toc 9"/>
    <w:basedOn w:val="Standaard"/>
    <w:next w:val="Standaard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autoRedefine/>
    <w:qFormat/>
    <w:rsid w:val="00AB1BA3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Voettekst"/>
    <w:link w:val="ICRHBFooterChar"/>
    <w:autoRedefine/>
    <w:qFormat/>
    <w:rsid w:val="00AB1BA3"/>
    <w:rPr>
      <w:lang w:val="en-US"/>
    </w:rPr>
  </w:style>
  <w:style w:type="character" w:customStyle="1" w:styleId="ICRHBFooterChar">
    <w:name w:val="ICRHB Footer Char"/>
    <w:basedOn w:val="VoettekstChar"/>
    <w:link w:val="ICRHBFooter"/>
    <w:rsid w:val="00AB1BA3"/>
    <w:rPr>
      <w:rFonts w:ascii="DTLArgoT" w:hAnsi="DTLArgoT"/>
      <w:sz w:val="20"/>
      <w:lang w:val="en-US"/>
    </w:rPr>
  </w:style>
  <w:style w:type="paragraph" w:styleId="Revisie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C7B0F"/>
    <w:rPr>
      <w:color w:val="954F72"/>
      <w:u w:val="single"/>
    </w:rPr>
  </w:style>
  <w:style w:type="paragraph" w:customStyle="1" w:styleId="msonormal0">
    <w:name w:val="msonormal"/>
    <w:basedOn w:val="Standaard"/>
    <w:rsid w:val="00AC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ont5">
    <w:name w:val="font5"/>
    <w:basedOn w:val="Standaard"/>
    <w:rsid w:val="00AC7B0F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val="nl-NL" w:eastAsia="nl-NL"/>
    </w:rPr>
  </w:style>
  <w:style w:type="paragraph" w:customStyle="1" w:styleId="font6">
    <w:name w:val="font6"/>
    <w:basedOn w:val="Standaard"/>
    <w:rsid w:val="00AC7B0F"/>
    <w:pPr>
      <w:spacing w:before="100" w:beforeAutospacing="1" w:after="100" w:afterAutospacing="1" w:line="240" w:lineRule="auto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font7">
    <w:name w:val="font7"/>
    <w:basedOn w:val="Standaard"/>
    <w:rsid w:val="00AC7B0F"/>
    <w:pPr>
      <w:spacing w:before="100" w:beforeAutospacing="1" w:after="100" w:afterAutospacing="1" w:line="240" w:lineRule="auto"/>
    </w:pPr>
    <w:rPr>
      <w:rFonts w:eastAsia="Times New Roman" w:cs="Arial"/>
      <w:i/>
      <w:iCs/>
      <w:sz w:val="20"/>
      <w:szCs w:val="20"/>
      <w:lang w:val="nl-NL" w:eastAsia="nl-NL"/>
    </w:rPr>
  </w:style>
  <w:style w:type="paragraph" w:customStyle="1" w:styleId="xl70">
    <w:name w:val="xl70"/>
    <w:basedOn w:val="Standaard"/>
    <w:rsid w:val="00AC7B0F"/>
    <w:pPr>
      <w:pBdr>
        <w:top w:val="single" w:sz="4" w:space="0" w:color="CCCCFF"/>
        <w:left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71">
    <w:name w:val="xl71"/>
    <w:basedOn w:val="Standaard"/>
    <w:rsid w:val="00AC7B0F"/>
    <w:pPr>
      <w:pBdr>
        <w:top w:val="single" w:sz="4" w:space="0" w:color="CCCCFF"/>
        <w:left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72">
    <w:name w:val="xl72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73">
    <w:name w:val="xl73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74">
    <w:name w:val="xl74"/>
    <w:basedOn w:val="Standaard"/>
    <w:rsid w:val="00AC7B0F"/>
    <w:pPr>
      <w:pBdr>
        <w:top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75">
    <w:name w:val="xl75"/>
    <w:basedOn w:val="Standaard"/>
    <w:rsid w:val="00AC7B0F"/>
    <w:pPr>
      <w:pBdr>
        <w:top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76">
    <w:name w:val="xl76"/>
    <w:basedOn w:val="Standaard"/>
    <w:rsid w:val="00AC7B0F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val="nl-NL" w:eastAsia="nl-NL"/>
    </w:rPr>
  </w:style>
  <w:style w:type="paragraph" w:customStyle="1" w:styleId="xl77">
    <w:name w:val="xl77"/>
    <w:basedOn w:val="Standaard"/>
    <w:rsid w:val="00AC7B0F"/>
    <w:pPr>
      <w:spacing w:before="100" w:beforeAutospacing="1" w:after="100" w:afterAutospacing="1" w:line="240" w:lineRule="auto"/>
    </w:pPr>
    <w:rPr>
      <w:rFonts w:eastAsia="Times New Roman" w:cs="Arial"/>
      <w:color w:val="FF0000"/>
      <w:sz w:val="20"/>
      <w:szCs w:val="20"/>
      <w:lang w:val="nl-NL" w:eastAsia="nl-NL"/>
    </w:rPr>
  </w:style>
  <w:style w:type="paragraph" w:customStyle="1" w:styleId="xl78">
    <w:name w:val="xl78"/>
    <w:basedOn w:val="Standaard"/>
    <w:rsid w:val="00AC7B0F"/>
    <w:pPr>
      <w:pBdr>
        <w:top w:val="single" w:sz="4" w:space="0" w:color="CCCCFF"/>
        <w:left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79">
    <w:name w:val="xl79"/>
    <w:basedOn w:val="Standaard"/>
    <w:rsid w:val="00AC7B0F"/>
    <w:pPr>
      <w:pBdr>
        <w:top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80">
    <w:name w:val="xl80"/>
    <w:basedOn w:val="Standaard"/>
    <w:rsid w:val="00AC7B0F"/>
    <w:pPr>
      <w:pBdr>
        <w:top w:val="single" w:sz="4" w:space="0" w:color="CCCCFF"/>
        <w:left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81">
    <w:name w:val="xl81"/>
    <w:basedOn w:val="Standaard"/>
    <w:rsid w:val="00AC7B0F"/>
    <w:pPr>
      <w:pBdr>
        <w:top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82">
    <w:name w:val="xl82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83">
    <w:name w:val="xl83"/>
    <w:basedOn w:val="Standaard"/>
    <w:rsid w:val="00AC7B0F"/>
    <w:pPr>
      <w:pBdr>
        <w:top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84">
    <w:name w:val="xl84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85">
    <w:name w:val="xl85"/>
    <w:basedOn w:val="Standaard"/>
    <w:rsid w:val="00AC7B0F"/>
    <w:pPr>
      <w:pBdr>
        <w:top w:val="single" w:sz="4" w:space="0" w:color="CCCCFF"/>
        <w:left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86">
    <w:name w:val="xl86"/>
    <w:basedOn w:val="Standaard"/>
    <w:rsid w:val="00AC7B0F"/>
    <w:pPr>
      <w:pBdr>
        <w:top w:val="single" w:sz="4" w:space="0" w:color="CCCCFF"/>
        <w:left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87">
    <w:name w:val="xl87"/>
    <w:basedOn w:val="Standaard"/>
    <w:rsid w:val="00AC7B0F"/>
    <w:pPr>
      <w:pBdr>
        <w:top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88">
    <w:name w:val="xl88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89">
    <w:name w:val="xl89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90">
    <w:name w:val="xl90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91">
    <w:name w:val="xl91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92">
    <w:name w:val="xl92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93">
    <w:name w:val="xl93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94">
    <w:name w:val="xl94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95">
    <w:name w:val="xl95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96">
    <w:name w:val="xl96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97">
    <w:name w:val="xl97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xl98">
    <w:name w:val="xl98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val="nl-NL" w:eastAsia="nl-NL"/>
    </w:rPr>
  </w:style>
  <w:style w:type="paragraph" w:customStyle="1" w:styleId="xl99">
    <w:name w:val="xl99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00">
    <w:name w:val="xl100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01">
    <w:name w:val="xl101"/>
    <w:basedOn w:val="Standaard"/>
    <w:rsid w:val="00AC7B0F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02">
    <w:name w:val="xl102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03">
    <w:name w:val="xl103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color w:val="C00000"/>
      <w:sz w:val="20"/>
      <w:szCs w:val="20"/>
      <w:lang w:val="nl-NL" w:eastAsia="nl-NL"/>
    </w:rPr>
  </w:style>
  <w:style w:type="paragraph" w:customStyle="1" w:styleId="xl104">
    <w:name w:val="xl104"/>
    <w:basedOn w:val="Standaard"/>
    <w:rsid w:val="00AC7B0F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05">
    <w:name w:val="xl105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val="nl-NL" w:eastAsia="nl-NL"/>
    </w:rPr>
  </w:style>
  <w:style w:type="paragraph" w:customStyle="1" w:styleId="xl106">
    <w:name w:val="xl106"/>
    <w:basedOn w:val="Standaard"/>
    <w:rsid w:val="00AC7B0F"/>
    <w:pPr>
      <w:pBdr>
        <w:top w:val="single" w:sz="4" w:space="0" w:color="CCCCFF"/>
        <w:left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07">
    <w:name w:val="xl107"/>
    <w:basedOn w:val="Standaard"/>
    <w:rsid w:val="00AC7B0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08">
    <w:name w:val="xl108"/>
    <w:basedOn w:val="Standaard"/>
    <w:rsid w:val="00AC7B0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09">
    <w:name w:val="xl109"/>
    <w:basedOn w:val="Standaard"/>
    <w:rsid w:val="00AC7B0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10">
    <w:name w:val="xl110"/>
    <w:basedOn w:val="Standaard"/>
    <w:rsid w:val="00AC7B0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11">
    <w:name w:val="xl111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12">
    <w:name w:val="xl112"/>
    <w:basedOn w:val="Standaard"/>
    <w:rsid w:val="00AC7B0F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val="nl-NL" w:eastAsia="nl-NL"/>
    </w:rPr>
  </w:style>
  <w:style w:type="paragraph" w:customStyle="1" w:styleId="xl113">
    <w:name w:val="xl113"/>
    <w:basedOn w:val="Standaard"/>
    <w:rsid w:val="00AC7B0F"/>
    <w:pPr>
      <w:pBdr>
        <w:top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14">
    <w:name w:val="xl114"/>
    <w:basedOn w:val="Standaard"/>
    <w:rsid w:val="00AC7B0F"/>
    <w:pPr>
      <w:pBdr>
        <w:top w:val="single" w:sz="4" w:space="0" w:color="CCCCFF"/>
        <w:left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15">
    <w:name w:val="xl115"/>
    <w:basedOn w:val="Standaard"/>
    <w:rsid w:val="00AC7B0F"/>
    <w:pPr>
      <w:pBdr>
        <w:top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16">
    <w:name w:val="xl116"/>
    <w:basedOn w:val="Standaard"/>
    <w:rsid w:val="00AC7B0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17">
    <w:name w:val="xl117"/>
    <w:basedOn w:val="Standaard"/>
    <w:rsid w:val="00AC7B0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18">
    <w:name w:val="xl118"/>
    <w:basedOn w:val="Standaard"/>
    <w:rsid w:val="00AC7B0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19">
    <w:name w:val="xl119"/>
    <w:basedOn w:val="Standaard"/>
    <w:rsid w:val="00AC7B0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20">
    <w:name w:val="xl120"/>
    <w:basedOn w:val="Standaard"/>
    <w:rsid w:val="00AC7B0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21">
    <w:name w:val="xl121"/>
    <w:basedOn w:val="Standaard"/>
    <w:rsid w:val="00AC7B0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22">
    <w:name w:val="xl122"/>
    <w:basedOn w:val="Standaard"/>
    <w:rsid w:val="00AC7B0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23">
    <w:name w:val="xl123"/>
    <w:basedOn w:val="Standaard"/>
    <w:rsid w:val="00AC7B0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24">
    <w:name w:val="xl124"/>
    <w:basedOn w:val="Standaard"/>
    <w:rsid w:val="00AC7B0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25">
    <w:name w:val="xl125"/>
    <w:basedOn w:val="Standaard"/>
    <w:rsid w:val="00AC7B0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26">
    <w:name w:val="xl126"/>
    <w:basedOn w:val="Standaard"/>
    <w:rsid w:val="00AC7B0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27">
    <w:name w:val="xl127"/>
    <w:basedOn w:val="Standaard"/>
    <w:rsid w:val="00AC7B0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28">
    <w:name w:val="xl128"/>
    <w:basedOn w:val="Standaard"/>
    <w:rsid w:val="00AC7B0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29">
    <w:name w:val="xl129"/>
    <w:basedOn w:val="Standaard"/>
    <w:rsid w:val="00AC7B0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val="nl-NL" w:eastAsia="nl-NL"/>
    </w:rPr>
  </w:style>
  <w:style w:type="paragraph" w:customStyle="1" w:styleId="xl130">
    <w:name w:val="xl130"/>
    <w:basedOn w:val="Standaard"/>
    <w:rsid w:val="00AC7B0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31">
    <w:name w:val="xl131"/>
    <w:basedOn w:val="Standaard"/>
    <w:rsid w:val="00AC7B0F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32">
    <w:name w:val="xl132"/>
    <w:basedOn w:val="Standaard"/>
    <w:rsid w:val="00AC7B0F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33">
    <w:name w:val="xl133"/>
    <w:basedOn w:val="Standaard"/>
    <w:rsid w:val="00AC7B0F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34">
    <w:name w:val="xl134"/>
    <w:basedOn w:val="Standaard"/>
    <w:rsid w:val="00AC7B0F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color w:val="FF0000"/>
      <w:sz w:val="20"/>
      <w:szCs w:val="20"/>
      <w:lang w:val="nl-NL" w:eastAsia="nl-NL"/>
    </w:rPr>
  </w:style>
  <w:style w:type="paragraph" w:customStyle="1" w:styleId="xl135">
    <w:name w:val="xl135"/>
    <w:basedOn w:val="Standaard"/>
    <w:rsid w:val="00AC7B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xl136">
    <w:name w:val="xl136"/>
    <w:basedOn w:val="Standaard"/>
    <w:rsid w:val="00AC7B0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37">
    <w:name w:val="xl137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customStyle="1" w:styleId="xl138">
    <w:name w:val="xl138"/>
    <w:basedOn w:val="Standaard"/>
    <w:rsid w:val="00AC7B0F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39">
    <w:name w:val="xl139"/>
    <w:basedOn w:val="Standaard"/>
    <w:rsid w:val="00AC7B0F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40">
    <w:name w:val="xl140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41">
    <w:name w:val="xl141"/>
    <w:basedOn w:val="Standaard"/>
    <w:rsid w:val="00AC7B0F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color w:val="FFC000"/>
      <w:sz w:val="20"/>
      <w:szCs w:val="20"/>
      <w:lang w:val="nl-NL" w:eastAsia="nl-NL"/>
    </w:rPr>
  </w:style>
  <w:style w:type="paragraph" w:customStyle="1" w:styleId="xl142">
    <w:name w:val="xl142"/>
    <w:basedOn w:val="Standaard"/>
    <w:rsid w:val="00AC7B0F"/>
    <w:pPr>
      <w:spacing w:before="100" w:beforeAutospacing="1" w:after="100" w:afterAutospacing="1" w:line="240" w:lineRule="auto"/>
    </w:pPr>
    <w:rPr>
      <w:rFonts w:eastAsia="Times New Roman" w:cs="Arial"/>
      <w:color w:val="FFC000"/>
      <w:sz w:val="20"/>
      <w:szCs w:val="20"/>
      <w:lang w:val="nl-NL" w:eastAsia="nl-NL"/>
    </w:rPr>
  </w:style>
  <w:style w:type="paragraph" w:customStyle="1" w:styleId="xl143">
    <w:name w:val="xl143"/>
    <w:basedOn w:val="Standaard"/>
    <w:rsid w:val="00AC7B0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C000"/>
      <w:sz w:val="20"/>
      <w:szCs w:val="20"/>
      <w:lang w:val="nl-NL" w:eastAsia="nl-NL"/>
    </w:rPr>
  </w:style>
  <w:style w:type="paragraph" w:customStyle="1" w:styleId="xl144">
    <w:name w:val="xl144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45">
    <w:name w:val="xl145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46">
    <w:name w:val="xl146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color w:val="FFC000"/>
      <w:sz w:val="20"/>
      <w:szCs w:val="20"/>
      <w:lang w:val="nl-NL" w:eastAsia="nl-NL"/>
    </w:rPr>
  </w:style>
  <w:style w:type="paragraph" w:customStyle="1" w:styleId="xl147">
    <w:name w:val="xl147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i/>
      <w:iCs/>
      <w:sz w:val="20"/>
      <w:szCs w:val="20"/>
      <w:lang w:val="nl-NL" w:eastAsia="nl-NL"/>
    </w:rPr>
  </w:style>
  <w:style w:type="paragraph" w:customStyle="1" w:styleId="xl148">
    <w:name w:val="xl148"/>
    <w:basedOn w:val="Standaard"/>
    <w:rsid w:val="00AC7B0F"/>
    <w:pPr>
      <w:pBdr>
        <w:top w:val="single" w:sz="4" w:space="0" w:color="CCCCFF"/>
        <w:left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i/>
      <w:iCs/>
      <w:sz w:val="20"/>
      <w:szCs w:val="20"/>
      <w:lang w:val="nl-NL" w:eastAsia="nl-NL"/>
    </w:rPr>
  </w:style>
  <w:style w:type="paragraph" w:customStyle="1" w:styleId="xl149">
    <w:name w:val="xl149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i/>
      <w:iCs/>
      <w:sz w:val="20"/>
      <w:szCs w:val="20"/>
      <w:lang w:val="nl-NL" w:eastAsia="nl-NL"/>
    </w:rPr>
  </w:style>
  <w:style w:type="paragraph" w:customStyle="1" w:styleId="xl150">
    <w:name w:val="xl150"/>
    <w:basedOn w:val="Standaard"/>
    <w:rsid w:val="00AC7B0F"/>
    <w:pPr>
      <w:pBdr>
        <w:top w:val="single" w:sz="4" w:space="0" w:color="CCCCFF"/>
        <w:left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i/>
      <w:iCs/>
      <w:sz w:val="20"/>
      <w:szCs w:val="20"/>
      <w:lang w:val="nl-NL" w:eastAsia="nl-NL"/>
    </w:rPr>
  </w:style>
  <w:style w:type="paragraph" w:customStyle="1" w:styleId="xl151">
    <w:name w:val="xl151"/>
    <w:basedOn w:val="Standaard"/>
    <w:rsid w:val="00AC7B0F"/>
    <w:pPr>
      <w:pBdr>
        <w:top w:val="single" w:sz="4" w:space="0" w:color="CCCCFF"/>
        <w:bottom w:val="single" w:sz="4" w:space="0" w:color="CCCCFF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52">
    <w:name w:val="xl152"/>
    <w:basedOn w:val="Standaard"/>
    <w:rsid w:val="00AC7B0F"/>
    <w:pPr>
      <w:pBdr>
        <w:top w:val="single" w:sz="4" w:space="0" w:color="CCCCFF"/>
        <w:left w:val="single" w:sz="4" w:space="0" w:color="CCCCFF"/>
        <w:bottom w:val="single" w:sz="4" w:space="0" w:color="CCCCFF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53">
    <w:name w:val="xl153"/>
    <w:basedOn w:val="Standaard"/>
    <w:rsid w:val="00AC7B0F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54">
    <w:name w:val="xl154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color w:val="0070C0"/>
      <w:sz w:val="20"/>
      <w:szCs w:val="20"/>
      <w:lang w:val="nl-NL" w:eastAsia="nl-NL"/>
    </w:rPr>
  </w:style>
  <w:style w:type="paragraph" w:customStyle="1" w:styleId="xl155">
    <w:name w:val="xl155"/>
    <w:basedOn w:val="Standaard"/>
    <w:rsid w:val="00AC7B0F"/>
    <w:pPr>
      <w:shd w:val="clear" w:color="000000" w:fill="F2F2F2"/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table" w:customStyle="1" w:styleId="Tabelraster1">
    <w:name w:val="Tabelraster1"/>
    <w:basedOn w:val="Standaardtabel"/>
    <w:next w:val="Tabelraster"/>
    <w:uiPriority w:val="39"/>
    <w:rsid w:val="003F14A5"/>
    <w:pPr>
      <w:spacing w:after="0" w:line="240" w:lineRule="auto"/>
    </w:pPr>
    <w:rPr>
      <w:rFonts w:ascii="Calibri" w:eastAsia="Calibri" w:hAnsi="Calibri" w:cs="Times New Roman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F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1BA3"/>
    <w:rPr>
      <w:rFonts w:ascii="DTLArgoT" w:eastAsiaTheme="majorEastAsia" w:hAnsi="DTLArgoT" w:cstheme="majorBidi"/>
      <w:color w:val="E00012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03FE"/>
    <w:rPr>
      <w:rFonts w:asciiTheme="majorHAnsi" w:eastAsiaTheme="majorEastAsia" w:hAnsiTheme="majorHAnsi" w:cstheme="majorBidi"/>
      <w:i/>
      <w:iCs/>
      <w:color w:val="FF5260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03FE"/>
    <w:rPr>
      <w:rFonts w:asciiTheme="majorHAnsi" w:eastAsiaTheme="majorEastAsia" w:hAnsiTheme="majorHAnsi" w:cstheme="majorBidi"/>
      <w:color w:val="FF5260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03FE"/>
    <w:rPr>
      <w:rFonts w:asciiTheme="majorHAnsi" w:eastAsiaTheme="majorEastAsia" w:hAnsiTheme="majorHAnsi" w:cstheme="majorBidi"/>
      <w:color w:val="E00012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03FE"/>
    <w:rPr>
      <w:rFonts w:asciiTheme="majorHAnsi" w:eastAsiaTheme="majorEastAsia" w:hAnsiTheme="majorHAnsi" w:cstheme="majorBidi"/>
      <w:i/>
      <w:iCs/>
      <w:color w:val="E00012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03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03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AB1BA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B1BA3"/>
    <w:rPr>
      <w:rFonts w:ascii="DTLArgoT" w:eastAsiaTheme="majorEastAsia" w:hAnsi="DTLArgoT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AB1B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1BA3"/>
    <w:rPr>
      <w:rFonts w:ascii="DTLArgoT" w:eastAsiaTheme="minorEastAsia" w:hAnsi="DTLArgoT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AB1BA3"/>
    <w:rPr>
      <w:rFonts w:ascii="DTLArgoT" w:hAnsi="DTLArgoT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AB1BA3"/>
    <w:rPr>
      <w:rFonts w:ascii="DTLArgoT" w:hAnsi="DTLArgoT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AB1BA3"/>
    <w:rPr>
      <w:rFonts w:ascii="DTLArgoT" w:hAnsi="DTLArgoT"/>
      <w:i/>
      <w:iCs/>
      <w:color w:val="FFC4C9" w:themeColor="accent1"/>
    </w:rPr>
  </w:style>
  <w:style w:type="character" w:styleId="Zwaar">
    <w:name w:val="Strong"/>
    <w:basedOn w:val="Standaardalinea-lettertype"/>
    <w:uiPriority w:val="22"/>
    <w:qFormat/>
    <w:rsid w:val="00AB1BA3"/>
    <w:rPr>
      <w:rFonts w:ascii="DTLArgoT" w:hAnsi="DTLArgoT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AB1BA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B1BA3"/>
    <w:rPr>
      <w:rFonts w:ascii="DTLArgoT" w:hAnsi="DTLArgoT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AB1BA3"/>
    <w:rPr>
      <w:rFonts w:ascii="DTLArgoT" w:hAnsi="DTLArgoT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AB1BA3"/>
    <w:rPr>
      <w:rFonts w:ascii="DTLArgoT" w:hAnsi="DTLArgoT"/>
      <w:b/>
      <w:bCs/>
      <w:smallCaps/>
      <w:color w:val="FFC4C9" w:themeColor="accent1"/>
      <w:spacing w:val="5"/>
    </w:rPr>
  </w:style>
  <w:style w:type="character" w:styleId="Titelvanboek">
    <w:name w:val="Book Title"/>
    <w:basedOn w:val="Standaardalinea-lettertype"/>
    <w:uiPriority w:val="33"/>
    <w:qFormat/>
    <w:rsid w:val="00AB1BA3"/>
    <w:rPr>
      <w:rFonts w:ascii="DTLArgoT" w:hAnsi="DTLArgoT"/>
      <w:b/>
      <w:bCs/>
      <w:i/>
      <w:iCs/>
      <w:spacing w:val="5"/>
    </w:rPr>
  </w:style>
  <w:style w:type="character" w:styleId="Tekstvantijdelijkeaanduiding">
    <w:name w:val="Placeholder Text"/>
    <w:uiPriority w:val="99"/>
    <w:semiHidden/>
    <w:rsid w:val="001B5576"/>
    <w:rPr>
      <w:color w:val="808080"/>
    </w:rPr>
  </w:style>
  <w:style w:type="paragraph" w:customStyle="1" w:styleId="IPMACertificering-Standaardtekst">
    <w:name w:val="IPMA Certificering - Standaard tekst"/>
    <w:basedOn w:val="Standaard"/>
    <w:link w:val="IPMACertificering-StandaardtekstChar"/>
    <w:autoRedefine/>
    <w:qFormat/>
    <w:rsid w:val="00F17125"/>
    <w:pPr>
      <w:spacing w:before="120" w:after="120" w:line="240" w:lineRule="auto"/>
    </w:pPr>
    <w:rPr>
      <w:rFonts w:ascii="DTLArgoT Light" w:eastAsia="Calibri" w:hAnsi="DTLArgoT Light" w:cs="Calibri"/>
      <w:color w:val="000000"/>
      <w:sz w:val="20"/>
      <w:szCs w:val="24"/>
      <w:lang w:val="nl-NL" w:eastAsia="nl-NL"/>
    </w:rPr>
  </w:style>
  <w:style w:type="character" w:customStyle="1" w:styleId="IPMACertificering-StandaardtekstChar">
    <w:name w:val="IPMA Certificering - Standaard tekst Char"/>
    <w:link w:val="IPMACertificering-Standaardtekst"/>
    <w:rsid w:val="00F17125"/>
    <w:rPr>
      <w:rFonts w:ascii="DTLArgoT Light" w:eastAsia="Calibri" w:hAnsi="DTLArgoT Light" w:cs="Calibri"/>
      <w:color w:val="000000"/>
      <w:sz w:val="20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D8E3-AD62-40D1-B10E-E91C65F1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 Oxana</dc:creator>
  <cp:keywords/>
  <dc:description/>
  <cp:lastModifiedBy>Peter Postema</cp:lastModifiedBy>
  <cp:revision>2</cp:revision>
  <cp:lastPrinted>2016-06-30T10:52:00Z</cp:lastPrinted>
  <dcterms:created xsi:type="dcterms:W3CDTF">2019-06-19T14:26:00Z</dcterms:created>
  <dcterms:modified xsi:type="dcterms:W3CDTF">2019-06-19T14:26:00Z</dcterms:modified>
</cp:coreProperties>
</file>